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FA1499" w:rsidRDefault="00FA1499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Direct Variation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FA1499" w:rsidRDefault="00FA1499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2"/>
                        </w:rPr>
                        <w:t>Direct Variation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A175E2">
                              <w:t>Create equations in two or more variables to represent re</w:t>
                            </w:r>
                            <w:r w:rsidR="00115AF3">
                              <w:t>lationships between quantities.</w:t>
                            </w:r>
                            <w:r w:rsidR="00A175E2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7C6064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15AF3">
                              <w:rPr>
                                <w:rFonts w:cs="Calibri"/>
                                <w:b/>
                                <w:bCs/>
                              </w:rPr>
                              <w:t>CED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15AF3">
                              <w:rPr>
                                <w:rFonts w:cs="Calibri"/>
                                <w:b/>
                                <w:bCs/>
                              </w:rPr>
                              <w:t>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A175E2">
                        <w:t>Create equations in two or more variables to represent re</w:t>
                      </w:r>
                      <w:r w:rsidR="00115AF3">
                        <w:t>lationships between quantities.</w:t>
                      </w:r>
                      <w:r w:rsidR="00A175E2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7C6064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15AF3">
                        <w:rPr>
                          <w:rFonts w:cs="Calibri"/>
                          <w:b/>
                          <w:bCs/>
                        </w:rPr>
                        <w:t>CED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15AF3">
                        <w:rPr>
                          <w:rFonts w:cs="Calibri"/>
                          <w:b/>
                          <w:bCs/>
                        </w:rPr>
                        <w:t>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6F5161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70389C">
                              <w:rPr>
                                <w:b/>
                              </w:rPr>
                              <w:t>1</w:t>
                            </w:r>
                            <w:r w:rsidR="00FA1499">
                              <w:rPr>
                                <w:b/>
                              </w:rPr>
                              <w:t>3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6F5161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70389C">
                        <w:rPr>
                          <w:b/>
                        </w:rPr>
                        <w:t>1</w:t>
                      </w:r>
                      <w:r w:rsidR="00FA1499">
                        <w:rPr>
                          <w:b/>
                        </w:rPr>
                        <w:t>3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767C790E" wp14:editId="203D09C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FA1499" w:rsidRPr="00FA1499" w:rsidRDefault="009B3AFC" w:rsidP="00FA1499">
      <w:pPr>
        <w:tabs>
          <w:tab w:val="left" w:pos="4140"/>
        </w:tabs>
        <w:spacing w:after="0"/>
        <w:rPr>
          <w:b/>
          <w:bCs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7747C32D" wp14:editId="17178F69">
            <wp:simplePos x="0" y="0"/>
            <wp:positionH relativeFrom="column">
              <wp:posOffset>-266700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7DE55E92" wp14:editId="636A066A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Pr="0062598C">
        <w:rPr>
          <w:bCs/>
        </w:rPr>
        <w:t>–</w:t>
      </w:r>
      <w:r w:rsidR="008A5DAA" w:rsidRPr="0062598C">
        <w:rPr>
          <w:b/>
          <w:bCs/>
          <w:i/>
          <w:iCs/>
        </w:rPr>
        <w:t xml:space="preserve"> </w:t>
      </w:r>
      <w:r w:rsidR="00FA1499" w:rsidRPr="00FA1499">
        <w:rPr>
          <w:b/>
          <w:bCs/>
          <w:i/>
          <w:iCs/>
        </w:rPr>
        <w:t>Solve for y.</w:t>
      </w:r>
    </w:p>
    <w:p w:rsidR="00F1143A" w:rsidRDefault="00F1143A" w:rsidP="00FA1499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noProof/>
          <w:sz w:val="28"/>
        </w:rPr>
        <w:sectPr w:rsidR="00F1143A" w:rsidSect="000A0E69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FA1499" w:rsidRPr="00FA1499" w:rsidRDefault="00FA1499" w:rsidP="00FA1499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sz w:val="28"/>
        </w:rPr>
      </w:pPr>
      <w:r w:rsidRPr="00FA1499">
        <w:rPr>
          <w:i/>
          <w:noProof/>
          <w:sz w:val="28"/>
        </w:rPr>
        <w:lastRenderedPageBreak/>
        <w:t xml:space="preserve">3 + </w:t>
      </w:r>
      <w:r w:rsidRPr="00FA1499">
        <w:rPr>
          <w:i/>
          <w:iCs/>
          <w:noProof/>
          <w:sz w:val="28"/>
        </w:rPr>
        <w:t>y</w:t>
      </w:r>
      <w:r w:rsidRPr="00FA1499">
        <w:rPr>
          <w:i/>
          <w:noProof/>
          <w:sz w:val="28"/>
        </w:rPr>
        <w:t xml:space="preserve"> = 2</w:t>
      </w:r>
      <w:r w:rsidRPr="00FA1499">
        <w:rPr>
          <w:i/>
          <w:iCs/>
          <w:noProof/>
          <w:sz w:val="28"/>
        </w:rPr>
        <w:t>x</w:t>
      </w:r>
    </w:p>
    <w:p w:rsidR="00FA1499" w:rsidRPr="00FA1499" w:rsidRDefault="00FA1499" w:rsidP="00FA1499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sz w:val="28"/>
        </w:rPr>
      </w:pPr>
      <w:r w:rsidRPr="00FA1499">
        <w:rPr>
          <w:i/>
          <w:iCs/>
          <w:sz w:val="28"/>
        </w:rPr>
        <w:lastRenderedPageBreak/>
        <w:t>6x = 3y</w:t>
      </w:r>
    </w:p>
    <w:p w:rsidR="00F1143A" w:rsidRDefault="00F1143A" w:rsidP="00FA1499">
      <w:pPr>
        <w:tabs>
          <w:tab w:val="left" w:pos="4140"/>
        </w:tabs>
        <w:spacing w:after="0"/>
        <w:ind w:left="360"/>
        <w:rPr>
          <w:b/>
          <w:bCs/>
          <w:i/>
          <w:iCs/>
          <w:sz w:val="28"/>
        </w:rPr>
        <w:sectPr w:rsidR="00F1143A" w:rsidSect="000A0E69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</w:p>
    <w:p w:rsidR="00F1143A" w:rsidRDefault="00F1143A" w:rsidP="00FA1499">
      <w:pPr>
        <w:tabs>
          <w:tab w:val="left" w:pos="4140"/>
        </w:tabs>
        <w:spacing w:after="0"/>
        <w:ind w:left="360"/>
        <w:rPr>
          <w:b/>
          <w:bCs/>
          <w:i/>
          <w:iCs/>
          <w:sz w:val="28"/>
        </w:rPr>
      </w:pPr>
    </w:p>
    <w:p w:rsidR="00FA1499" w:rsidRPr="00FA1499" w:rsidRDefault="00F1143A" w:rsidP="00FA1499">
      <w:pPr>
        <w:tabs>
          <w:tab w:val="left" w:pos="4140"/>
        </w:tabs>
        <w:spacing w:after="0"/>
        <w:ind w:left="360"/>
        <w:rPr>
          <w:b/>
          <w:bCs/>
          <w:i/>
          <w:iCs/>
          <w:sz w:val="28"/>
        </w:rPr>
      </w:pPr>
      <w:r w:rsidRPr="00FA1499">
        <w:rPr>
          <w:i/>
          <w:iCs/>
          <w:noProof/>
          <w:sz w:val="28"/>
        </w:rPr>
        <w:drawing>
          <wp:anchor distT="0" distB="0" distL="114300" distR="114300" simplePos="0" relativeHeight="251691008" behindDoc="1" locked="0" layoutInCell="1" allowOverlap="1" wp14:anchorId="7236D2C3" wp14:editId="3C40813F">
            <wp:simplePos x="0" y="0"/>
            <wp:positionH relativeFrom="column">
              <wp:posOffset>514350</wp:posOffset>
            </wp:positionH>
            <wp:positionV relativeFrom="paragraph">
              <wp:posOffset>167640</wp:posOffset>
            </wp:positionV>
            <wp:extent cx="1571625" cy="700806"/>
            <wp:effectExtent l="0" t="0" r="0" b="4445"/>
            <wp:wrapNone/>
            <wp:docPr id="3087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Picture 1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0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499" w:rsidRPr="00FA1499">
        <w:rPr>
          <w:b/>
          <w:bCs/>
          <w:i/>
          <w:iCs/>
          <w:sz w:val="28"/>
        </w:rPr>
        <w:t>Write an equation that describes the relationship.</w:t>
      </w:r>
    </w:p>
    <w:p w:rsidR="00DC4929" w:rsidRDefault="00DC4929" w:rsidP="00DC4929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iCs/>
          <w:sz w:val="28"/>
        </w:rPr>
        <w:sectPr w:rsidR="00DC4929" w:rsidSect="000A0E69"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DC4929" w:rsidRDefault="00DC4929" w:rsidP="00FA1499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iCs/>
          <w:sz w:val="28"/>
        </w:rPr>
      </w:pPr>
    </w:p>
    <w:p w:rsidR="00F1143A" w:rsidRDefault="00F1143A" w:rsidP="00F1143A">
      <w:pPr>
        <w:pStyle w:val="ListParagraph"/>
        <w:tabs>
          <w:tab w:val="left" w:pos="4140"/>
        </w:tabs>
        <w:rPr>
          <w:b/>
          <w:bCs/>
          <w:i/>
          <w:iCs/>
          <w:sz w:val="28"/>
        </w:rPr>
      </w:pPr>
    </w:p>
    <w:p w:rsidR="00FA1499" w:rsidRPr="00F1143A" w:rsidRDefault="00FA1499" w:rsidP="00F1143A">
      <w:pPr>
        <w:pStyle w:val="ListParagraph"/>
        <w:tabs>
          <w:tab w:val="left" w:pos="4140"/>
        </w:tabs>
        <w:rPr>
          <w:i/>
          <w:iCs/>
          <w:sz w:val="28"/>
        </w:rPr>
      </w:pPr>
      <w:r w:rsidRPr="00FA1499">
        <w:rPr>
          <w:b/>
          <w:bCs/>
          <w:i/>
          <w:iCs/>
          <w:sz w:val="28"/>
        </w:rPr>
        <w:t>Solve for x.</w:t>
      </w:r>
    </w:p>
    <w:p w:rsidR="00F1143A" w:rsidRDefault="00F1143A" w:rsidP="00257BBB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rFonts w:ascii="Cambria Math" w:hAnsi="Cambria Math"/>
          <w:sz w:val="28"/>
          <w:oMath/>
        </w:rPr>
        <w:sectPr w:rsidR="00F1143A" w:rsidSect="000A0E69"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DC4929" w:rsidRPr="00FA1499" w:rsidRDefault="002B6CE3" w:rsidP="00257BBB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sz w:val="28"/>
        </w:rPr>
      </w:pPr>
      <m:oMath>
        <m:f>
          <m:fPr>
            <m:ctrlPr>
              <w:rPr>
                <w:rFonts w:ascii="Cambria Math" w:hAnsi="Cambria Math"/>
                <w:i/>
                <w:iCs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</w:rPr>
              <m:t>15</m:t>
            </m:r>
          </m:den>
        </m:f>
      </m:oMath>
    </w:p>
    <w:p w:rsidR="00FA1499" w:rsidRPr="00FA1499" w:rsidRDefault="002B6CE3" w:rsidP="00FA1499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/>
          <w:sz w:val="28"/>
        </w:rPr>
      </w:pPr>
      <m:oMath>
        <m:f>
          <m:fPr>
            <m:ctrlPr>
              <w:rPr>
                <w:rFonts w:ascii="Cambria Math" w:hAnsi="Cambria Math"/>
                <w:i/>
                <w:iCs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1.5</m:t>
            </m:r>
          </m:num>
          <m:den>
            <m:r>
              <w:rPr>
                <w:rFonts w:ascii="Cambria Math" w:hAnsi="Cambria Math"/>
                <w:sz w:val="28"/>
              </w:rPr>
              <m:t>x</m:t>
            </m:r>
          </m:den>
        </m:f>
      </m:oMath>
    </w:p>
    <w:p w:rsidR="00F1143A" w:rsidRDefault="00F1143A" w:rsidP="00FA1499">
      <w:pPr>
        <w:pStyle w:val="ListParagraph"/>
        <w:tabs>
          <w:tab w:val="left" w:pos="4140"/>
        </w:tabs>
        <w:spacing w:after="0"/>
        <w:rPr>
          <w:i/>
          <w:sz w:val="28"/>
        </w:rPr>
        <w:sectPr w:rsidR="00F1143A" w:rsidSect="000A0E69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</w:p>
    <w:p w:rsidR="00FA1499" w:rsidRPr="00DC4929" w:rsidRDefault="00F1143A" w:rsidP="00FA1499">
      <w:pPr>
        <w:pStyle w:val="ListParagraph"/>
        <w:tabs>
          <w:tab w:val="left" w:pos="4140"/>
        </w:tabs>
        <w:spacing w:after="0"/>
        <w:rPr>
          <w:i/>
          <w:sz w:val="28"/>
        </w:rPr>
      </w:pPr>
      <w:r w:rsidRPr="00E836B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AB11DA" wp14:editId="6AD88201">
                <wp:simplePos x="0" y="0"/>
                <wp:positionH relativeFrom="column">
                  <wp:posOffset>-14605</wp:posOffset>
                </wp:positionH>
                <wp:positionV relativeFrom="paragraph">
                  <wp:posOffset>127000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15pt;margin-top:10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nyyLzN8AAAAJ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6" o:title="" grayscale="t" bilevel="t"/>
                </v:shape>
              </v:group>
            </w:pict>
          </mc:Fallback>
        </mc:AlternateContent>
      </w:r>
    </w:p>
    <w:p w:rsidR="000A0E69" w:rsidRDefault="000A0E69" w:rsidP="0033532F">
      <w:pPr>
        <w:pStyle w:val="95b-LessonTitleB"/>
        <w:spacing w:after="0"/>
        <w:ind w:left="0"/>
      </w:pPr>
      <w:r>
        <w:t>Direct Variation</w:t>
      </w:r>
    </w:p>
    <w:p w:rsidR="000A0E69" w:rsidRDefault="000A0E69" w:rsidP="0033532F">
      <w:pPr>
        <w:pStyle w:val="10a-Directiontextnoabv"/>
      </w:pPr>
      <w:r>
        <w:t>Tell whether each equation is a direct variation. If so, identify the constant of variation.</w:t>
      </w:r>
    </w:p>
    <w:p w:rsidR="000A0E69" w:rsidRDefault="000A0E69" w:rsidP="0033532F">
      <w:pPr>
        <w:pStyle w:val="30-NumQ-2TABcol"/>
        <w:spacing w:before="0"/>
      </w:pPr>
      <w:r>
        <w:tab/>
        <w:t>1.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rPr>
          <w:rStyle w:val="A-9ptArial"/>
        </w:rPr>
        <w:t>_________________</w:t>
      </w:r>
      <w:r>
        <w:tab/>
        <w:t>2.</w:t>
      </w:r>
      <w:r>
        <w:tab/>
        <w:t>8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 </w:t>
      </w:r>
      <w:r>
        <w:rPr>
          <w:rStyle w:val="A-9ptArial"/>
        </w:rPr>
        <w:t>_________________</w:t>
      </w:r>
    </w:p>
    <w:p w:rsidR="000A0E69" w:rsidRDefault="000A0E69" w:rsidP="0033532F">
      <w:pPr>
        <w:pStyle w:val="30-NumQ-2TABcol"/>
        <w:spacing w:before="0"/>
      </w:pPr>
    </w:p>
    <w:p w:rsidR="000A0E69" w:rsidRDefault="000A0E69" w:rsidP="0033532F">
      <w:pPr>
        <w:pStyle w:val="30-NumQ-2TABcol"/>
        <w:spacing w:before="0"/>
      </w:pPr>
      <w:r>
        <w:tab/>
        <w:t>3.</w:t>
      </w:r>
      <w:r>
        <w:tab/>
        <w:t>12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24</w:t>
      </w:r>
      <w:r>
        <w:rPr>
          <w:rStyle w:val="02-italic"/>
        </w:rPr>
        <w:t>x</w:t>
      </w:r>
      <w:r>
        <w:t xml:space="preserve"> </w:t>
      </w:r>
      <w:r>
        <w:rPr>
          <w:rStyle w:val="A-9ptArial"/>
        </w:rPr>
        <w:t>_________________</w:t>
      </w:r>
      <w:r>
        <w:tab/>
        <w:t>4.</w:t>
      </w:r>
      <w:r>
        <w:tab/>
        <w:t>5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9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0 </w:t>
      </w:r>
      <w:r>
        <w:rPr>
          <w:rStyle w:val="A-9ptArial"/>
        </w:rPr>
        <w:t>_________________</w:t>
      </w:r>
    </w:p>
    <w:p w:rsidR="000A0E69" w:rsidRDefault="000A0E69" w:rsidP="0033532F">
      <w:pPr>
        <w:pStyle w:val="30-NumQ-2TABcol"/>
        <w:spacing w:before="0"/>
      </w:pPr>
    </w:p>
    <w:p w:rsidR="000A0E69" w:rsidRDefault="000A0E69" w:rsidP="0033532F">
      <w:pPr>
        <w:pStyle w:val="30-NumQ-2TABcol"/>
        <w:spacing w:before="0"/>
      </w:pPr>
      <w:r>
        <w:tab/>
        <w:t>5.</w:t>
      </w:r>
      <w:r>
        <w:tab/>
        <w:t>6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 </w:t>
      </w:r>
      <w:r>
        <w:sym w:font="Symbol" w:char="F03D"/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Style w:val="A-9ptArial"/>
        </w:rPr>
        <w:t>_________________</w:t>
      </w:r>
      <w:r>
        <w:tab/>
        <w:t>6.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4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8 </w:t>
      </w:r>
      <w:r>
        <w:rPr>
          <w:rStyle w:val="A-9ptArial"/>
        </w:rPr>
        <w:t>_________________</w:t>
      </w:r>
    </w:p>
    <w:p w:rsidR="000A0E69" w:rsidRDefault="000A0E69" w:rsidP="0033532F">
      <w:pPr>
        <w:pStyle w:val="30-NumQ-2TABcol"/>
        <w:spacing w:before="0"/>
      </w:pPr>
    </w:p>
    <w:p w:rsidR="000A0E69" w:rsidRDefault="000A0E69" w:rsidP="0033532F">
      <w:pPr>
        <w:pStyle w:val="10-DirectionText"/>
        <w:spacing w:before="0"/>
      </w:pPr>
      <w:r>
        <w:t>For 7–10, tell whether each relationship is a direct variation. Explain.</w:t>
      </w:r>
    </w:p>
    <w:p w:rsidR="000A0E69" w:rsidRDefault="000A0E69" w:rsidP="0033532F">
      <w:pPr>
        <w:pStyle w:val="35-NumQ-3TABcol"/>
        <w:spacing w:before="0"/>
        <w:sectPr w:rsidR="000A0E69" w:rsidSect="000A0E6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/>
          <w:pgMar w:top="720" w:right="720" w:bottom="720" w:left="720" w:header="720" w:footer="480" w:gutter="0"/>
          <w:cols w:space="720"/>
        </w:sectPr>
      </w:pPr>
    </w:p>
    <w:p w:rsidR="000A0E69" w:rsidRDefault="000A0E69" w:rsidP="0033532F">
      <w:pPr>
        <w:pStyle w:val="35-NumQ-3TABcol"/>
        <w:spacing w:befor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bottom w:w="60" w:type="dxa"/>
        </w:tblCellMar>
        <w:tblLook w:val="00A0" w:firstRow="1" w:lastRow="0" w:firstColumn="1" w:lastColumn="0" w:noHBand="0" w:noVBand="0"/>
      </w:tblPr>
      <w:tblGrid>
        <w:gridCol w:w="520"/>
        <w:gridCol w:w="600"/>
        <w:gridCol w:w="480"/>
        <w:gridCol w:w="600"/>
        <w:gridCol w:w="600"/>
      </w:tblGrid>
      <w:tr w:rsidR="000A0E69" w:rsidTr="001615A0">
        <w:trPr>
          <w:trHeight w:val="253"/>
        </w:trPr>
        <w:tc>
          <w:tcPr>
            <w:tcW w:w="520" w:type="dxa"/>
            <w:tcBorders>
              <w:top w:val="nil"/>
              <w:left w:val="nil"/>
              <w:bottom w:val="nil"/>
            </w:tcBorders>
          </w:tcPr>
          <w:p w:rsidR="000A0E69" w:rsidRDefault="000A0E69" w:rsidP="0033532F">
            <w:pPr>
              <w:pStyle w:val="16-MainText-2column"/>
              <w:spacing w:before="0"/>
              <w:rPr>
                <w:position w:val="20"/>
              </w:rPr>
            </w:pPr>
            <w:r>
              <w:rPr>
                <w:position w:val="20"/>
              </w:rPr>
              <w:t xml:space="preserve"> 7.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x</w:t>
            </w:r>
          </w:p>
        </w:tc>
        <w:tc>
          <w:tcPr>
            <w:tcW w:w="48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sym w:font="Symbol" w:char="F02D"/>
            </w:r>
            <w:r>
              <w:t>3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sym w:font="Symbol" w:char="F02D"/>
            </w:r>
            <w:r>
              <w:t>6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sym w:font="Symbol" w:char="F02D"/>
            </w:r>
            <w:r>
              <w:t>9</w:t>
            </w:r>
          </w:p>
        </w:tc>
      </w:tr>
      <w:tr w:rsidR="000A0E69" w:rsidTr="001615A0">
        <w:trPr>
          <w:trHeight w:val="254"/>
        </w:trPr>
        <w:tc>
          <w:tcPr>
            <w:tcW w:w="520" w:type="dxa"/>
            <w:tcBorders>
              <w:top w:val="nil"/>
              <w:left w:val="nil"/>
              <w:bottom w:val="nil"/>
            </w:tcBorders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y</w:t>
            </w:r>
          </w:p>
        </w:tc>
        <w:tc>
          <w:tcPr>
            <w:tcW w:w="48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t>18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t>36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t>54</w:t>
            </w:r>
          </w:p>
        </w:tc>
      </w:tr>
    </w:tbl>
    <w:p w:rsidR="000A0E69" w:rsidRDefault="000A0E69" w:rsidP="0033532F">
      <w:pPr>
        <w:pStyle w:val="15-MainText"/>
        <w:spacing w:before="0" w:line="100" w:lineRule="atLeast"/>
        <w:rPr>
          <w:sz w:val="10"/>
        </w:rPr>
      </w:pPr>
    </w:p>
    <w:p w:rsidR="000A0E69" w:rsidRDefault="000A0E69" w:rsidP="0033532F">
      <w:pPr>
        <w:pStyle w:val="15-MainText"/>
        <w:spacing w:before="0"/>
      </w:pPr>
      <w:r>
        <w:br w:type="column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bottom w:w="60" w:type="dxa"/>
        </w:tblCellMar>
        <w:tblLook w:val="00A0" w:firstRow="1" w:lastRow="0" w:firstColumn="1" w:lastColumn="0" w:noHBand="0" w:noVBand="0"/>
      </w:tblPr>
      <w:tblGrid>
        <w:gridCol w:w="520"/>
        <w:gridCol w:w="600"/>
        <w:gridCol w:w="480"/>
        <w:gridCol w:w="600"/>
        <w:gridCol w:w="600"/>
      </w:tblGrid>
      <w:tr w:rsidR="000A0E69" w:rsidTr="001615A0">
        <w:trPr>
          <w:trHeight w:val="253"/>
        </w:trPr>
        <w:tc>
          <w:tcPr>
            <w:tcW w:w="520" w:type="dxa"/>
            <w:tcBorders>
              <w:top w:val="nil"/>
              <w:left w:val="nil"/>
              <w:bottom w:val="nil"/>
            </w:tcBorders>
          </w:tcPr>
          <w:p w:rsidR="000A0E69" w:rsidRDefault="000A0E69" w:rsidP="0033532F">
            <w:pPr>
              <w:pStyle w:val="16-MainText-2column"/>
              <w:spacing w:before="0"/>
              <w:jc w:val="center"/>
              <w:rPr>
                <w:position w:val="20"/>
              </w:rPr>
            </w:pPr>
            <w:r>
              <w:rPr>
                <w:position w:val="20"/>
              </w:rPr>
              <w:t>8.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x</w:t>
            </w:r>
          </w:p>
        </w:tc>
        <w:tc>
          <w:tcPr>
            <w:tcW w:w="48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t>8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t>0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sym w:font="Symbol" w:char="F02D"/>
            </w:r>
            <w:r>
              <w:t>5</w:t>
            </w:r>
          </w:p>
        </w:tc>
      </w:tr>
      <w:tr w:rsidR="000A0E69" w:rsidTr="001615A0">
        <w:trPr>
          <w:trHeight w:val="254"/>
        </w:trPr>
        <w:tc>
          <w:tcPr>
            <w:tcW w:w="520" w:type="dxa"/>
            <w:tcBorders>
              <w:top w:val="nil"/>
              <w:left w:val="nil"/>
              <w:bottom w:val="nil"/>
            </w:tcBorders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y</w:t>
            </w:r>
          </w:p>
        </w:tc>
        <w:tc>
          <w:tcPr>
            <w:tcW w:w="48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t>13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t>5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t>0</w:t>
            </w:r>
          </w:p>
        </w:tc>
      </w:tr>
    </w:tbl>
    <w:p w:rsidR="000A0E69" w:rsidRDefault="000A0E69" w:rsidP="0033532F">
      <w:pPr>
        <w:pStyle w:val="15-MainText"/>
        <w:spacing w:before="0" w:line="100" w:lineRule="atLeast"/>
        <w:rPr>
          <w:sz w:val="10"/>
        </w:rPr>
      </w:pPr>
    </w:p>
    <w:p w:rsidR="000A0E69" w:rsidRDefault="000A0E69" w:rsidP="0033532F">
      <w:pPr>
        <w:pStyle w:val="15-MainText"/>
        <w:spacing w:before="0"/>
      </w:pPr>
      <w:r>
        <w:br w:type="column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bottom w:w="60" w:type="dxa"/>
        </w:tblCellMar>
        <w:tblLook w:val="00A0" w:firstRow="1" w:lastRow="0" w:firstColumn="1" w:lastColumn="0" w:noHBand="0" w:noVBand="0"/>
      </w:tblPr>
      <w:tblGrid>
        <w:gridCol w:w="520"/>
        <w:gridCol w:w="488"/>
        <w:gridCol w:w="643"/>
        <w:gridCol w:w="600"/>
        <w:gridCol w:w="600"/>
      </w:tblGrid>
      <w:tr w:rsidR="000A0E69" w:rsidTr="001615A0">
        <w:trPr>
          <w:trHeight w:val="266"/>
        </w:trPr>
        <w:tc>
          <w:tcPr>
            <w:tcW w:w="520" w:type="dxa"/>
            <w:tcBorders>
              <w:top w:val="nil"/>
              <w:left w:val="nil"/>
              <w:bottom w:val="nil"/>
            </w:tcBorders>
          </w:tcPr>
          <w:p w:rsidR="000A0E69" w:rsidRDefault="000A0E69" w:rsidP="0033532F">
            <w:pPr>
              <w:pStyle w:val="16-MainText-2column"/>
              <w:spacing w:before="0"/>
              <w:jc w:val="center"/>
              <w:rPr>
                <w:position w:val="20"/>
              </w:rPr>
            </w:pPr>
            <w:r>
              <w:rPr>
                <w:position w:val="20"/>
              </w:rPr>
              <w:t>9.</w:t>
            </w:r>
          </w:p>
        </w:tc>
        <w:tc>
          <w:tcPr>
            <w:tcW w:w="488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x</w:t>
            </w:r>
          </w:p>
        </w:tc>
        <w:tc>
          <w:tcPr>
            <w:tcW w:w="643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sym w:font="Symbol" w:char="F02D"/>
            </w:r>
            <w:r>
              <w:t>1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t>5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t>8</w:t>
            </w:r>
          </w:p>
        </w:tc>
      </w:tr>
      <w:tr w:rsidR="000A0E69" w:rsidTr="001615A0">
        <w:trPr>
          <w:trHeight w:val="267"/>
        </w:trPr>
        <w:tc>
          <w:tcPr>
            <w:tcW w:w="520" w:type="dxa"/>
            <w:tcBorders>
              <w:top w:val="nil"/>
              <w:left w:val="nil"/>
              <w:bottom w:val="nil"/>
            </w:tcBorders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</w:p>
        </w:tc>
        <w:tc>
          <w:tcPr>
            <w:tcW w:w="488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y</w:t>
            </w:r>
          </w:p>
        </w:tc>
        <w:tc>
          <w:tcPr>
            <w:tcW w:w="643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sym w:font="Symbol" w:char="F02D"/>
            </w:r>
            <w:r>
              <w:t>1.5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t>7.5</w:t>
            </w:r>
          </w:p>
        </w:tc>
        <w:tc>
          <w:tcPr>
            <w:tcW w:w="600" w:type="dxa"/>
            <w:vAlign w:val="center"/>
          </w:tcPr>
          <w:p w:rsidR="000A0E69" w:rsidRDefault="000A0E69" w:rsidP="0033532F">
            <w:pPr>
              <w:pStyle w:val="16-MainText-2column"/>
              <w:spacing w:before="0"/>
              <w:jc w:val="center"/>
            </w:pPr>
            <w:r>
              <w:t>12</w:t>
            </w:r>
          </w:p>
        </w:tc>
      </w:tr>
    </w:tbl>
    <w:p w:rsidR="000A0E69" w:rsidRDefault="000A0E69" w:rsidP="0033532F">
      <w:pPr>
        <w:pStyle w:val="15-MainText"/>
        <w:spacing w:before="0"/>
        <w:rPr>
          <w:sz w:val="10"/>
        </w:rPr>
      </w:pPr>
    </w:p>
    <w:p w:rsidR="000A0E69" w:rsidRDefault="000A0E69" w:rsidP="0033532F">
      <w:pPr>
        <w:pStyle w:val="36-WOR-3TABcol"/>
        <w:sectPr w:rsidR="000A0E69" w:rsidSect="000A0E69">
          <w:type w:val="continuous"/>
          <w:pgSz w:w="12240" w:h="15840"/>
          <w:pgMar w:top="720" w:right="720" w:bottom="720" w:left="720" w:header="720" w:footer="480" w:gutter="0"/>
          <w:cols w:num="3" w:space="360"/>
        </w:sectPr>
      </w:pPr>
    </w:p>
    <w:p w:rsidR="000A0E69" w:rsidRDefault="000A0E69" w:rsidP="0033532F">
      <w:pPr>
        <w:pStyle w:val="36-WOR-3TABcol"/>
        <w:spacing w:line="360" w:lineRule="atLeast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:rsidR="000A0E69" w:rsidRDefault="000A0E69" w:rsidP="0033532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0A0E69" w:rsidRDefault="000A0E69" w:rsidP="0033532F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0A0E69" w:rsidRDefault="000A0E69" w:rsidP="0033532F">
      <w:pPr>
        <w:pStyle w:val="20-NumQuestion"/>
        <w:spacing w:before="0"/>
      </w:pPr>
      <w:r>
        <w:tab/>
        <w:t>10.</w:t>
      </w:r>
      <w:r>
        <w:tab/>
        <w:t xml:space="preserve">The equation </w:t>
      </w:r>
      <w:r>
        <w:rPr>
          <w:rStyle w:val="02-italic"/>
        </w:rPr>
        <w:t>F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42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pt" o:ole="">
            <v:imagedata r:id="rId23" o:title=""/>
          </v:shape>
          <o:OLEObject Type="Embed" ProgID="Equation.DSMT4" ShapeID="_x0000_i1025" DrawAspect="Content" ObjectID="_1456200536" r:id="rId24"/>
        </w:object>
      </w:r>
      <w:r>
        <w:sym w:font="Symbol" w:char="F02B"/>
      </w:r>
      <w:r>
        <w:t xml:space="preserve"> 32 relates a temperature in degrees Fahrenheit </w:t>
      </w:r>
      <w:r>
        <w:rPr>
          <w:rStyle w:val="02-italic"/>
        </w:rPr>
        <w:t>F</w:t>
      </w:r>
      <w:r w:rsidR="0033532F">
        <w:t xml:space="preserve"> </w:t>
      </w:r>
      <w:r>
        <w:t xml:space="preserve">to the equivalent temperature in degrees Celsius </w:t>
      </w:r>
      <w:r>
        <w:rPr>
          <w:rStyle w:val="02-italic"/>
        </w:rPr>
        <w:t>C</w:t>
      </w:r>
      <w:r>
        <w:t>.</w:t>
      </w:r>
    </w:p>
    <w:p w:rsidR="000A0E69" w:rsidRDefault="000A0E69" w:rsidP="0033532F">
      <w:pPr>
        <w:pStyle w:val="23-WOR"/>
      </w:pPr>
      <w:r>
        <w:tab/>
      </w:r>
    </w:p>
    <w:p w:rsidR="0033532F" w:rsidRDefault="0033532F" w:rsidP="0033532F">
      <w:pPr>
        <w:pStyle w:val="20-NumQuestion"/>
        <w:spacing w:before="0"/>
      </w:pPr>
    </w:p>
    <w:p w:rsidR="000A0E69" w:rsidRDefault="000A0E69" w:rsidP="0033532F">
      <w:pPr>
        <w:pStyle w:val="20-NumQuestion"/>
        <w:spacing w:before="0"/>
      </w:pPr>
      <w:r>
        <w:tab/>
        <w:t>11.</w:t>
      </w:r>
      <w:r>
        <w:tab/>
        <w:t xml:space="preserve">The value of </w:t>
      </w:r>
      <w:r>
        <w:rPr>
          <w:rStyle w:val="02-italic"/>
        </w:rPr>
        <w:t>y</w:t>
      </w:r>
      <w:r>
        <w:t xml:space="preserve"> varies directly with </w:t>
      </w:r>
      <w:r>
        <w:rPr>
          <w:rStyle w:val="02-italic"/>
        </w:rPr>
        <w:t>x</w:t>
      </w:r>
      <w:r>
        <w:t xml:space="preserve">, and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14 when </w:t>
      </w:r>
      <w:proofErr w:type="gramStart"/>
      <w:r>
        <w:rPr>
          <w:rStyle w:val="02-italic"/>
        </w:rPr>
        <w:t>x</w:t>
      </w:r>
      <w:r>
        <w:t xml:space="preserve"> </w:t>
      </w:r>
      <w:r>
        <w:sym w:font="Symbol" w:char="F03D"/>
      </w:r>
      <w:proofErr w:type="gramEnd"/>
      <w:r>
        <w:t xml:space="preserve"> </w:t>
      </w:r>
      <w:r>
        <w:rPr>
          <w:position w:val="-22"/>
        </w:rPr>
        <w:object w:dxaOrig="240" w:dyaOrig="600">
          <v:shape id="_x0000_i1026" type="#_x0000_t75" style="width:12pt;height:30pt" o:ole="">
            <v:imagedata r:id="rId25" o:title=""/>
          </v:shape>
          <o:OLEObject Type="Embed" ProgID="Equation.DSMT4" ShapeID="_x0000_i1026" DrawAspect="Content" ObjectID="_1456200537" r:id="rId26"/>
        </w:object>
      </w:r>
      <w:r>
        <w:t>.</w:t>
      </w:r>
    </w:p>
    <w:p w:rsidR="000A0E69" w:rsidRDefault="000A0E69" w:rsidP="0033532F">
      <w:pPr>
        <w:pStyle w:val="20-NumQuestion"/>
        <w:spacing w:before="0"/>
      </w:pPr>
      <w:r>
        <w:tab/>
      </w:r>
      <w:r>
        <w:tab/>
      </w:r>
      <w:proofErr w:type="gramStart"/>
      <w:r>
        <w:t xml:space="preserve">Find </w:t>
      </w:r>
      <w:r>
        <w:rPr>
          <w:rStyle w:val="02-italic"/>
        </w:rPr>
        <w:t>y</w:t>
      </w:r>
      <w:r>
        <w:t xml:space="preserve">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1.</w:t>
      </w:r>
      <w:proofErr w:type="gramEnd"/>
      <w:r>
        <w:t xml:space="preserve"> </w:t>
      </w:r>
      <w:r>
        <w:rPr>
          <w:rStyle w:val="A-9ptArial"/>
        </w:rPr>
        <w:t>___________________________</w:t>
      </w:r>
    </w:p>
    <w:p w:rsidR="0033532F" w:rsidRDefault="0033532F" w:rsidP="0033532F">
      <w:pPr>
        <w:pStyle w:val="20-NumQuestion"/>
        <w:spacing w:before="0"/>
      </w:pPr>
    </w:p>
    <w:p w:rsidR="000A0E69" w:rsidRDefault="000A0E69" w:rsidP="0033532F">
      <w:pPr>
        <w:pStyle w:val="20-NumQuestion"/>
        <w:spacing w:before="0"/>
      </w:pPr>
      <w:r>
        <w:tab/>
        <w:t>12.</w:t>
      </w:r>
      <w:r>
        <w:tab/>
        <w:t xml:space="preserve">The value of </w:t>
      </w:r>
      <w:r>
        <w:rPr>
          <w:rStyle w:val="02-italic"/>
        </w:rPr>
        <w:t>y</w:t>
      </w:r>
      <w:r>
        <w:t xml:space="preserve"> varies directly with </w:t>
      </w:r>
      <w:r>
        <w:rPr>
          <w:rStyle w:val="02-italic"/>
        </w:rPr>
        <w:t>x</w:t>
      </w:r>
      <w:r>
        <w:t xml:space="preserve">, and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9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2. </w:t>
      </w:r>
    </w:p>
    <w:p w:rsidR="000A0E69" w:rsidRDefault="000A0E69" w:rsidP="0033532F">
      <w:pPr>
        <w:pStyle w:val="20-NumQuestion"/>
        <w:spacing w:before="0"/>
      </w:pPr>
      <w:r>
        <w:tab/>
      </w:r>
      <w:r>
        <w:tab/>
        <w:t xml:space="preserve">Find </w:t>
      </w:r>
      <w:r>
        <w:rPr>
          <w:rStyle w:val="02-italic"/>
        </w:rPr>
        <w:t>x</w:t>
      </w:r>
      <w:r>
        <w:t xml:space="preserve"> when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22.5. </w:t>
      </w:r>
      <w:r>
        <w:rPr>
          <w:rStyle w:val="A-9ptArial"/>
        </w:rPr>
        <w:t>___________________________</w:t>
      </w:r>
    </w:p>
    <w:p w:rsidR="0033532F" w:rsidRDefault="0033532F" w:rsidP="0033532F">
      <w:pPr>
        <w:pStyle w:val="20-NumQuestion"/>
        <w:spacing w:before="0"/>
      </w:pPr>
    </w:p>
    <w:p w:rsidR="0033532F" w:rsidRDefault="0033532F" w:rsidP="0033532F">
      <w:pPr>
        <w:pStyle w:val="20-NumQuestion"/>
        <w:spacing w:before="0"/>
      </w:pPr>
    </w:p>
    <w:p w:rsidR="000A0E69" w:rsidRDefault="000A0E69" w:rsidP="0033532F">
      <w:pPr>
        <w:pStyle w:val="20-NumQuestion"/>
        <w:spacing w:before="0"/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236F8CF8" wp14:editId="097FCEC7">
            <wp:simplePos x="0" y="0"/>
            <wp:positionH relativeFrom="column">
              <wp:posOffset>3911600</wp:posOffset>
            </wp:positionH>
            <wp:positionV relativeFrom="paragraph">
              <wp:posOffset>226695</wp:posOffset>
            </wp:positionV>
            <wp:extent cx="1996440" cy="2009775"/>
            <wp:effectExtent l="0" t="0" r="3810" b="9525"/>
            <wp:wrapNone/>
            <wp:docPr id="15" name="Picture 15" descr="a1_prt_c05_l05_key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prt_c05_l05_key_03_S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13.</w:t>
      </w:r>
      <w:r>
        <w:tab/>
        <w:t>Th</w:t>
      </w:r>
      <w:bookmarkStart w:id="0" w:name="_GoBack"/>
      <w:bookmarkEnd w:id="0"/>
      <w:r>
        <w:t>e area a painter can paint varies directly with the</w:t>
      </w:r>
      <w:r>
        <w:br/>
        <w:t>amount of time he works. One morning, he painted 204 ft</w:t>
      </w:r>
      <w:r>
        <w:rPr>
          <w:vertAlign w:val="superscript"/>
        </w:rPr>
        <w:t>2</w:t>
      </w:r>
      <w:r>
        <w:br/>
        <w:t>between 8 a.m. and 12:15 a.m. Write a direct variation</w:t>
      </w:r>
      <w:r>
        <w:br/>
        <w:t xml:space="preserve">equation to describe the area </w:t>
      </w:r>
      <w:r>
        <w:rPr>
          <w:rStyle w:val="02-italic"/>
        </w:rPr>
        <w:t>y</w:t>
      </w:r>
      <w:r>
        <w:t xml:space="preserve"> covered in </w:t>
      </w:r>
      <w:r>
        <w:rPr>
          <w:rStyle w:val="02-italic"/>
        </w:rPr>
        <w:t>x</w:t>
      </w:r>
      <w:r>
        <w:t xml:space="preserve"> hours.</w:t>
      </w:r>
    </w:p>
    <w:p w:rsidR="000A0E69" w:rsidRDefault="000A0E69" w:rsidP="0033532F">
      <w:pPr>
        <w:pStyle w:val="36-WOR-3TABcol"/>
        <w:tabs>
          <w:tab w:val="clear" w:pos="2940"/>
          <w:tab w:val="right" w:leader="underscore" w:pos="3000"/>
        </w:tabs>
        <w:spacing w:line="400" w:lineRule="atLeast"/>
      </w:pPr>
      <w:r>
        <w:tab/>
      </w:r>
    </w:p>
    <w:p w:rsidR="000A0E69" w:rsidRDefault="000A0E69" w:rsidP="0033532F">
      <w:pPr>
        <w:pStyle w:val="20-NumQuestion"/>
        <w:spacing w:before="0"/>
      </w:pPr>
      <w:r>
        <w:tab/>
        <w:t>14.</w:t>
      </w:r>
      <w:r>
        <w:tab/>
        <w:t>The number of people that can be seated in a lecture</w:t>
      </w:r>
      <w:r>
        <w:br/>
        <w:t>hall varies directly with the number of rows of seats. If</w:t>
      </w:r>
      <w:r>
        <w:br/>
        <w:t>72 people can be seated in 4 rows, write a direct variation</w:t>
      </w:r>
      <w:r>
        <w:br/>
        <w:t xml:space="preserve">equation to describe the number of people </w:t>
      </w:r>
      <w:r>
        <w:rPr>
          <w:rStyle w:val="02-italic"/>
        </w:rPr>
        <w:t>y</w:t>
      </w:r>
      <w:r>
        <w:t xml:space="preserve"> that can be</w:t>
      </w:r>
      <w:r>
        <w:br/>
        <w:t xml:space="preserve">seated in </w:t>
      </w:r>
      <w:r>
        <w:rPr>
          <w:rStyle w:val="02-italic"/>
        </w:rPr>
        <w:t>x</w:t>
      </w:r>
      <w:r>
        <w:t xml:space="preserve"> rows. Then graph.</w:t>
      </w:r>
    </w:p>
    <w:p w:rsidR="000A0E69" w:rsidRDefault="000A0E69" w:rsidP="0033532F">
      <w:pPr>
        <w:pStyle w:val="36-WOR-3TABcol"/>
        <w:spacing w:line="440" w:lineRule="atLeast"/>
      </w:pPr>
      <w:r>
        <w:tab/>
      </w:r>
    </w:p>
    <w:p w:rsidR="0099572A" w:rsidRDefault="0099572A" w:rsidP="0033532F">
      <w:pPr>
        <w:pStyle w:val="95b-LessonTitleB"/>
        <w:spacing w:after="0"/>
        <w:ind w:left="0"/>
      </w:pPr>
    </w:p>
    <w:p w:rsidR="008F42D9" w:rsidRDefault="008F42D9" w:rsidP="008F42D9">
      <w:pPr>
        <w:pStyle w:val="10a-Directiontextnoabv"/>
        <w:sectPr w:rsidR="008F42D9" w:rsidSect="002B6CE3">
          <w:type w:val="continuous"/>
          <w:pgSz w:w="12240" w:h="15840"/>
          <w:pgMar w:top="1100" w:right="1440" w:bottom="1080" w:left="1440" w:header="0" w:footer="0" w:gutter="0"/>
          <w:cols w:space="720"/>
          <w:docGrid w:linePitch="299"/>
        </w:sectPr>
      </w:pPr>
    </w:p>
    <w:p w:rsidR="008F42D9" w:rsidRDefault="008F42D9" w:rsidP="008F42D9">
      <w:pPr>
        <w:pStyle w:val="20-NumQuestion"/>
      </w:pPr>
      <w:r>
        <w:lastRenderedPageBreak/>
        <w:tab/>
        <w:t>15</w:t>
      </w:r>
      <w:r>
        <w:t>.</w:t>
      </w:r>
      <w:r>
        <w:tab/>
        <w:t xml:space="preserve">Wesley earns $6.50 per hour at the bookstore. The total amount of his paycheck varies directly with the number of </w:t>
      </w:r>
      <w:r>
        <w:t xml:space="preserve">hours he works. Write a direct </w:t>
      </w:r>
      <w:r>
        <w:t xml:space="preserve">variation equation for the amount of money </w:t>
      </w:r>
      <w:r>
        <w:rPr>
          <w:rStyle w:val="02-italic"/>
        </w:rPr>
        <w:t>y</w:t>
      </w:r>
      <w:r>
        <w:t xml:space="preserve"> Wesley earns for working </w:t>
      </w:r>
      <w:r>
        <w:rPr>
          <w:rStyle w:val="02-italic"/>
        </w:rPr>
        <w:t>x</w:t>
      </w:r>
      <w:r>
        <w:t xml:space="preserve"> hours.</w:t>
      </w:r>
    </w:p>
    <w:p w:rsidR="008F42D9" w:rsidRDefault="008F42D9" w:rsidP="008F42D9">
      <w:pPr>
        <w:pStyle w:val="31-WOR-2TABcol"/>
      </w:pPr>
      <w:r>
        <w:tab/>
      </w:r>
    </w:p>
    <w:p w:rsidR="008F42D9" w:rsidRDefault="008F42D9" w:rsidP="008F42D9">
      <w:pPr>
        <w:pStyle w:val="20-NumQuestion"/>
      </w:pPr>
      <w:r>
        <w:lastRenderedPageBreak/>
        <w:tab/>
      </w:r>
      <w:r>
        <w:t>16</w:t>
      </w:r>
      <w:r>
        <w:t>.</w:t>
      </w:r>
      <w:r>
        <w:tab/>
        <w:t>The formula 9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5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 xml:space="preserve">160 relates the temperature in degrees Fahrenheit </w:t>
      </w:r>
      <w:r>
        <w:rPr>
          <w:rStyle w:val="02-italic"/>
        </w:rPr>
        <w:t>y</w:t>
      </w:r>
      <w:r>
        <w:t xml:space="preserve"> to the temperature in degrees Celsius </w:t>
      </w:r>
      <w:r>
        <w:rPr>
          <w:rStyle w:val="02-italic"/>
        </w:rPr>
        <w:t>x</w:t>
      </w:r>
      <w:r>
        <w:t xml:space="preserve">. </w:t>
      </w:r>
      <w:r>
        <w:br/>
        <w:t>Tell whether the relationship is a direct variation. Explain your answer.</w:t>
      </w:r>
    </w:p>
    <w:p w:rsidR="008F42D9" w:rsidRDefault="008F42D9" w:rsidP="008F42D9">
      <w:pPr>
        <w:pStyle w:val="31-WOR-2TABcol"/>
        <w:rPr>
          <w:rStyle w:val="02-italic"/>
        </w:rPr>
      </w:pPr>
      <w:r>
        <w:tab/>
      </w:r>
    </w:p>
    <w:p w:rsidR="008F42D9" w:rsidRDefault="008F42D9" w:rsidP="0033532F">
      <w:pPr>
        <w:pStyle w:val="95b-LessonTitleB"/>
        <w:spacing w:after="0"/>
        <w:ind w:left="0"/>
        <w:sectPr w:rsidR="008F42D9" w:rsidSect="008F42D9">
          <w:headerReference w:type="default" r:id="rId28"/>
          <w:footerReference w:type="default" r:id="rId29"/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</w:p>
    <w:p w:rsidR="008F42D9" w:rsidRDefault="008F42D9" w:rsidP="0033532F">
      <w:pPr>
        <w:pStyle w:val="95b-LessonTitleB"/>
        <w:spacing w:after="0"/>
        <w:ind w:left="0"/>
        <w:rPr>
          <w:i w:val="0"/>
          <w:sz w:val="28"/>
        </w:rPr>
      </w:pPr>
    </w:p>
    <w:p w:rsidR="0099572A" w:rsidRDefault="0099572A" w:rsidP="0033532F">
      <w:pPr>
        <w:pStyle w:val="95b-LessonTitleB"/>
        <w:spacing w:after="0"/>
        <w:ind w:left="0"/>
        <w:rPr>
          <w:i w:val="0"/>
        </w:rPr>
      </w:pPr>
      <w:r w:rsidRPr="0099572A">
        <w:rPr>
          <w:i w:val="0"/>
          <w:sz w:val="28"/>
        </w:rPr>
        <w:t>Review</w:t>
      </w:r>
    </w:p>
    <w:p w:rsidR="0099572A" w:rsidRDefault="0099572A" w:rsidP="0099572A">
      <w:pPr>
        <w:pStyle w:val="20b-NumQuestion-1pabove"/>
        <w:numPr>
          <w:ilvl w:val="0"/>
          <w:numId w:val="12"/>
        </w:numPr>
        <w:spacing w:before="40"/>
        <w:sectPr w:rsidR="0099572A" w:rsidSect="000A0E69"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99572A" w:rsidRDefault="0099572A" w:rsidP="0099572A">
      <w:pPr>
        <w:pStyle w:val="20b-NumQuestion-1pabove"/>
        <w:numPr>
          <w:ilvl w:val="0"/>
          <w:numId w:val="12"/>
        </w:numPr>
        <w:spacing w:before="40"/>
      </w:pPr>
      <w:r>
        <w:lastRenderedPageBreak/>
        <w:t xml:space="preserve">What is the </w:t>
      </w:r>
      <w:r>
        <w:rPr>
          <w:rStyle w:val="02-italic"/>
        </w:rPr>
        <w:t>x</w:t>
      </w:r>
      <w:r>
        <w:t>-intercept of 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6?</w:t>
      </w:r>
    </w:p>
    <w:p w:rsidR="0099572A" w:rsidRDefault="0099572A" w:rsidP="0033532F">
      <w:pPr>
        <w:pStyle w:val="95b-LessonTitleB"/>
        <w:spacing w:after="0"/>
        <w:ind w:left="0"/>
        <w:rPr>
          <w:i w:val="0"/>
        </w:rPr>
      </w:pPr>
    </w:p>
    <w:p w:rsidR="0099572A" w:rsidRDefault="0099572A" w:rsidP="0099572A">
      <w:pPr>
        <w:pStyle w:val="20-NumQuestion"/>
        <w:numPr>
          <w:ilvl w:val="0"/>
          <w:numId w:val="12"/>
        </w:numPr>
        <w:spacing w:before="40"/>
        <w:ind w:right="-63"/>
      </w:pPr>
      <w:r>
        <w:t>Describe each relationship and their slopes? Are they linear functions?</w:t>
      </w:r>
    </w:p>
    <w:p w:rsidR="0099572A" w:rsidRDefault="0099572A" w:rsidP="0099572A">
      <w:pPr>
        <w:pStyle w:val="40a-MCAns2col"/>
        <w:spacing w:after="80"/>
        <w:rPr>
          <w:position w:val="124"/>
        </w:rPr>
      </w:pPr>
      <w:r>
        <w:rPr>
          <w:position w:val="124"/>
        </w:rPr>
        <w:tab/>
        <w:t>A</w:t>
      </w:r>
      <w:r>
        <w:rPr>
          <w:position w:val="124"/>
        </w:rPr>
        <w:tab/>
      </w:r>
      <w:r>
        <w:rPr>
          <w:noProof/>
        </w:rPr>
        <w:drawing>
          <wp:inline distT="0" distB="0" distL="0" distR="0" wp14:anchorId="0B65553F" wp14:editId="49840E47">
            <wp:extent cx="914400" cy="930275"/>
            <wp:effectExtent l="0" t="0" r="0" b="3175"/>
            <wp:docPr id="7" name="Picture 1" descr="a1_qz1_c05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1_qz1_c05_01_AK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24"/>
        </w:rPr>
        <w:tab/>
      </w:r>
      <w:r>
        <w:rPr>
          <w:position w:val="124"/>
        </w:rPr>
        <w:t>B</w:t>
      </w:r>
      <w:r w:rsidRPr="0099572A">
        <w:rPr>
          <w:noProof/>
        </w:rPr>
        <w:t xml:space="preserve"> </w:t>
      </w:r>
      <w:r>
        <w:rPr>
          <w:noProof/>
        </w:rPr>
        <w:drawing>
          <wp:inline distT="0" distB="0" distL="0" distR="0" wp14:anchorId="6A24A311" wp14:editId="1A90A4E3">
            <wp:extent cx="906145" cy="930275"/>
            <wp:effectExtent l="0" t="0" r="8255" b="3175"/>
            <wp:docPr id="16" name="Picture 3" descr="a1_qz1_c05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_qz1_c05_02_AK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124"/>
        </w:rPr>
        <w:tab/>
      </w:r>
    </w:p>
    <w:p w:rsidR="0099572A" w:rsidRDefault="0099572A" w:rsidP="0099572A">
      <w:pPr>
        <w:pStyle w:val="20-NumQuestion"/>
        <w:numPr>
          <w:ilvl w:val="0"/>
          <w:numId w:val="12"/>
        </w:numPr>
      </w:pPr>
      <w:r>
        <w:t>What is the slope of the line below?</w:t>
      </w:r>
    </w:p>
    <w:p w:rsidR="0099572A" w:rsidRDefault="0099572A" w:rsidP="0099572A">
      <w:pPr>
        <w:pStyle w:val="20-NumQuestion"/>
        <w:spacing w:before="40" w:line="230" w:lineRule="atLeast"/>
        <w:ind w:left="418" w:hanging="418"/>
        <w:jc w:val="center"/>
      </w:pPr>
      <w:r>
        <w:rPr>
          <w:noProof/>
        </w:rPr>
        <w:drawing>
          <wp:inline distT="0" distB="0" distL="0" distR="0" wp14:anchorId="4A4451F8" wp14:editId="3A0970B5">
            <wp:extent cx="1558290" cy="1598295"/>
            <wp:effectExtent l="0" t="0" r="3810" b="1905"/>
            <wp:docPr id="22" name="Picture 10" descr="a1_qz1_c05_06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qz1_c05_06_AK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72A" w:rsidRDefault="0099572A" w:rsidP="0099572A">
      <w:pPr>
        <w:pStyle w:val="20-NumQuestion"/>
        <w:spacing w:before="40" w:line="230" w:lineRule="atLeast"/>
        <w:ind w:left="418" w:hanging="418"/>
      </w:pPr>
      <w:r>
        <w:t>What would the equations be?</w:t>
      </w:r>
    </w:p>
    <w:p w:rsidR="0099572A" w:rsidRDefault="0099572A" w:rsidP="0099572A">
      <w:pPr>
        <w:pStyle w:val="20-NumQuestion"/>
        <w:spacing w:before="40" w:line="230" w:lineRule="atLeast"/>
        <w:ind w:left="418" w:hanging="418"/>
      </w:pPr>
    </w:p>
    <w:p w:rsidR="0099572A" w:rsidRDefault="0099572A" w:rsidP="0099572A">
      <w:pPr>
        <w:pStyle w:val="20b-NumQuestion-1pabove"/>
        <w:numPr>
          <w:ilvl w:val="0"/>
          <w:numId w:val="12"/>
        </w:numPr>
        <w:spacing w:before="40" w:line="240" w:lineRule="auto"/>
      </w:pPr>
      <w:r>
        <w:t>What is the slope of the line containing the ordered pair (2, 3) and (</w:t>
      </w:r>
      <w:r>
        <w:rPr>
          <w:rFonts w:ascii="Symbol" w:hAnsi="Symbol"/>
        </w:rPr>
        <w:t></w:t>
      </w:r>
      <w:r>
        <w:t>4, 0)?</w:t>
      </w:r>
    </w:p>
    <w:p w:rsidR="0099572A" w:rsidRDefault="0099572A" w:rsidP="0099572A">
      <w:pPr>
        <w:pStyle w:val="20-NumQuestion"/>
        <w:spacing w:before="40" w:line="230" w:lineRule="atLeast"/>
        <w:ind w:left="418" w:hanging="418"/>
        <w:jc w:val="center"/>
      </w:pPr>
    </w:p>
    <w:p w:rsidR="0099572A" w:rsidRDefault="0099572A" w:rsidP="0099572A">
      <w:pPr>
        <w:pStyle w:val="20-NumQuestion"/>
        <w:numPr>
          <w:ilvl w:val="0"/>
          <w:numId w:val="12"/>
        </w:numPr>
      </w:pPr>
      <w:r>
        <w:lastRenderedPageBreak/>
        <w:t>What numbers complete the table of the transformed function?</w:t>
      </w:r>
    </w:p>
    <w:p w:rsidR="0099572A" w:rsidRDefault="0099572A" w:rsidP="0099572A">
      <w:pPr>
        <w:pStyle w:val="20-NumQuestion"/>
        <w:spacing w:before="0" w:after="120"/>
        <w:ind w:left="418" w:hanging="418"/>
      </w:pPr>
      <w:r>
        <w:tab/>
      </w:r>
      <w:r>
        <w:tab/>
        <w:t xml:space="preserve">Reflection across </w:t>
      </w:r>
      <w:r>
        <w:rPr>
          <w:i/>
        </w:rPr>
        <w:t>y</w:t>
      </w:r>
      <w:r>
        <w:t>-axis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720"/>
        <w:gridCol w:w="720"/>
      </w:tblGrid>
      <w:tr w:rsidR="0099572A" w:rsidRPr="00046DD2" w:rsidTr="005B62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  <w:rPr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  <w:rPr>
                <w:i/>
              </w:rPr>
            </w:pPr>
            <w:r w:rsidRPr="00046DD2">
              <w:rPr>
                <w:i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  <w:rPr>
                <w:i/>
              </w:rPr>
            </w:pPr>
            <w:r w:rsidRPr="00046DD2">
              <w:rPr>
                <w:i/>
              </w:rPr>
              <w:t>y</w:t>
            </w:r>
          </w:p>
        </w:tc>
      </w:tr>
      <w:tr w:rsidR="0099572A" w:rsidRPr="00046DD2" w:rsidTr="005B62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  <w:r>
              <w:sym w:font="Symbol" w:char="F02D"/>
            </w:r>
            <w:r w:rsidRPr="00046DD2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  <w:r w:rsidRPr="00046DD2">
              <w:t>1</w:t>
            </w:r>
          </w:p>
        </w:tc>
      </w:tr>
      <w:tr w:rsidR="0099572A" w:rsidRPr="00046DD2" w:rsidTr="005B62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  <w:r>
              <w:sym w:font="Symbol" w:char="F02D"/>
            </w:r>
            <w:r w:rsidRPr="00046DD2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  <w:r w:rsidRPr="00046DD2">
              <w:t>2</w:t>
            </w:r>
          </w:p>
        </w:tc>
      </w:tr>
      <w:tr w:rsidR="0099572A" w:rsidRPr="00046DD2" w:rsidTr="005B62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  <w:r>
              <w:sym w:font="Symbol" w:char="F02D"/>
            </w:r>
            <w:r w:rsidRPr="00046DD2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  <w:r w:rsidRPr="00046DD2">
              <w:t>3</w:t>
            </w:r>
          </w:p>
        </w:tc>
      </w:tr>
      <w:tr w:rsidR="0099572A" w:rsidRPr="00046DD2" w:rsidTr="005B62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  <w:r>
              <w:sym w:font="Symbol" w:char="F02D"/>
            </w:r>
            <w:r w:rsidRPr="00046DD2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  <w:r w:rsidRPr="00046DD2">
              <w:t>4</w:t>
            </w:r>
          </w:p>
        </w:tc>
      </w:tr>
      <w:tr w:rsidR="0099572A" w:rsidRPr="00046DD2" w:rsidTr="005B62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  <w:r>
              <w:sym w:font="Symbol" w:char="F02D"/>
            </w:r>
            <w:r w:rsidRPr="00046DD2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2A" w:rsidRPr="00046DD2" w:rsidRDefault="0099572A" w:rsidP="008F42D9">
            <w:pPr>
              <w:spacing w:after="0"/>
              <w:jc w:val="center"/>
            </w:pPr>
            <w:r w:rsidRPr="00046DD2">
              <w:t>5</w:t>
            </w:r>
          </w:p>
        </w:tc>
      </w:tr>
    </w:tbl>
    <w:p w:rsidR="0099572A" w:rsidRPr="00346307" w:rsidRDefault="0099572A" w:rsidP="0099572A">
      <w:pPr>
        <w:pStyle w:val="20-NumQuestion"/>
        <w:numPr>
          <w:ilvl w:val="0"/>
          <w:numId w:val="12"/>
        </w:numPr>
      </w:pPr>
      <w:r w:rsidRPr="00346307">
        <w:t>Which of the following is NOT an arithmetic sequence?</w:t>
      </w:r>
      <w:r>
        <w:t xml:space="preserve"> Why?</w:t>
      </w:r>
      <w:r w:rsidRPr="00346307">
        <w:t xml:space="preserve">  </w:t>
      </w:r>
    </w:p>
    <w:p w:rsidR="0099572A" w:rsidRPr="00346307" w:rsidRDefault="0099572A" w:rsidP="0099572A">
      <w:pPr>
        <w:pStyle w:val="40a-MCAns2col"/>
        <w:spacing w:before="40"/>
        <w:ind w:left="836" w:hanging="418"/>
      </w:pPr>
      <w:r w:rsidRPr="00346307">
        <w:tab/>
        <w:t>F</w:t>
      </w:r>
      <w:r w:rsidRPr="00346307">
        <w:tab/>
        <w:t xml:space="preserve">1, 2, 3, </w:t>
      </w:r>
      <w:proofErr w:type="gramStart"/>
      <w:r w:rsidRPr="00346307">
        <w:t>4, …</w:t>
      </w:r>
      <w:proofErr w:type="gramEnd"/>
      <w:r w:rsidRPr="00346307">
        <w:tab/>
        <w:t>H</w:t>
      </w:r>
      <w:r w:rsidRPr="00346307">
        <w:tab/>
      </w:r>
      <w:r w:rsidRPr="00346307">
        <w:rPr>
          <w:position w:val="-22"/>
        </w:rPr>
        <w:object w:dxaOrig="300" w:dyaOrig="600">
          <v:shape id="_x0000_i1037" type="#_x0000_t75" style="width:15pt;height:30pt" o:ole="">
            <v:imagedata r:id="rId33" o:title=""/>
          </v:shape>
          <o:OLEObject Type="Embed" ProgID="Equation.DSMT4" ShapeID="_x0000_i1037" DrawAspect="Content" ObjectID="_1456200538" r:id="rId34"/>
        </w:object>
      </w:r>
      <w:r w:rsidRPr="00346307">
        <w:t xml:space="preserve"> </w:t>
      </w:r>
      <w:r w:rsidRPr="00346307">
        <w:rPr>
          <w:position w:val="-22"/>
        </w:rPr>
        <w:object w:dxaOrig="280" w:dyaOrig="600">
          <v:shape id="_x0000_i1038" type="#_x0000_t75" style="width:13.5pt;height:30pt" o:ole="">
            <v:imagedata r:id="rId35" o:title=""/>
          </v:shape>
          <o:OLEObject Type="Embed" ProgID="Equation.DSMT4" ShapeID="_x0000_i1038" DrawAspect="Content" ObjectID="_1456200539" r:id="rId36"/>
        </w:object>
      </w:r>
      <w:r w:rsidRPr="00346307">
        <w:t xml:space="preserve"> </w:t>
      </w:r>
      <w:r w:rsidRPr="00346307">
        <w:rPr>
          <w:position w:val="-22"/>
        </w:rPr>
        <w:object w:dxaOrig="300" w:dyaOrig="600">
          <v:shape id="_x0000_i1039" type="#_x0000_t75" style="width:15pt;height:30pt" o:ole="">
            <v:imagedata r:id="rId37" o:title=""/>
          </v:shape>
          <o:OLEObject Type="Embed" ProgID="Equation.DSMT4" ShapeID="_x0000_i1039" DrawAspect="Content" ObjectID="_1456200540" r:id="rId38"/>
        </w:object>
      </w:r>
      <w:r w:rsidRPr="00346307">
        <w:t xml:space="preserve"> 1, …</w:t>
      </w:r>
    </w:p>
    <w:p w:rsidR="0099572A" w:rsidRDefault="0099572A" w:rsidP="0099572A">
      <w:pPr>
        <w:pStyle w:val="40a-MCAns2col"/>
      </w:pPr>
      <w:r w:rsidRPr="00346307">
        <w:tab/>
        <w:t>G</w:t>
      </w:r>
      <w:r w:rsidRPr="00346307">
        <w:tab/>
      </w:r>
      <w:r w:rsidRPr="00346307">
        <w:rPr>
          <w:spacing w:val="-4"/>
        </w:rPr>
        <w:t>2, 2.5, 3, 3.5</w:t>
      </w:r>
      <w:proofErr w:type="gramStart"/>
      <w:r w:rsidRPr="00346307">
        <w:rPr>
          <w:spacing w:val="-4"/>
        </w:rPr>
        <w:t>,…</w:t>
      </w:r>
      <w:proofErr w:type="gramEnd"/>
      <w:r w:rsidRPr="00346307">
        <w:tab/>
        <w:t>J</w:t>
      </w:r>
      <w:r w:rsidRPr="00346307">
        <w:tab/>
      </w:r>
      <w:r w:rsidRPr="00346307">
        <w:sym w:font="Symbol" w:char="F02D"/>
      </w:r>
      <w:r w:rsidRPr="00346307">
        <w:t xml:space="preserve">2, 4, </w:t>
      </w:r>
      <w:r w:rsidRPr="00346307">
        <w:sym w:font="Symbol" w:char="F02D"/>
      </w:r>
      <w:r w:rsidRPr="00346307">
        <w:t>6, 8</w:t>
      </w:r>
      <w:proofErr w:type="gramStart"/>
      <w:r w:rsidRPr="00346307">
        <w:t>,…</w:t>
      </w:r>
      <w:proofErr w:type="gramEnd"/>
    </w:p>
    <w:p w:rsidR="0099572A" w:rsidRDefault="0099572A" w:rsidP="0099572A">
      <w:pPr>
        <w:pStyle w:val="20-NumQuestion"/>
        <w:spacing w:before="40" w:line="230" w:lineRule="atLeast"/>
        <w:ind w:left="418" w:hanging="418"/>
      </w:pPr>
    </w:p>
    <w:p w:rsidR="0099572A" w:rsidRPr="008C580D" w:rsidRDefault="008F42D9" w:rsidP="0099572A">
      <w:pPr>
        <w:pStyle w:val="20-NumQuestion"/>
        <w:numPr>
          <w:ilvl w:val="0"/>
          <w:numId w:val="12"/>
        </w:numPr>
        <w:spacing w:after="120"/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33726639" wp14:editId="46C876F7">
            <wp:simplePos x="0" y="0"/>
            <wp:positionH relativeFrom="column">
              <wp:posOffset>1904365</wp:posOffset>
            </wp:positionH>
            <wp:positionV relativeFrom="paragraph">
              <wp:posOffset>634365</wp:posOffset>
            </wp:positionV>
            <wp:extent cx="1532890" cy="1570355"/>
            <wp:effectExtent l="0" t="0" r="0" b="0"/>
            <wp:wrapNone/>
            <wp:docPr id="21" name="Picture 2" descr="a1_cht_c04mc_a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cht_c04mc_a_0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72A">
        <w:t xml:space="preserve">What are the coordinates of the </w:t>
      </w:r>
      <w:r w:rsidR="0099572A" w:rsidRPr="008C580D">
        <w:t>point (1</w:t>
      </w:r>
      <w:r w:rsidR="0099572A">
        <w:t xml:space="preserve">, 2) </w:t>
      </w:r>
      <w:proofErr w:type="gramStart"/>
      <w:r w:rsidR="0099572A">
        <w:t xml:space="preserve">after a translation right </w:t>
      </w:r>
      <w:r w:rsidR="0099572A" w:rsidRPr="008C580D">
        <w:t>9 units</w:t>
      </w:r>
      <w:proofErr w:type="gramEnd"/>
      <w:r w:rsidR="0099572A" w:rsidRPr="008C580D">
        <w:t xml:space="preserve"> and up 3 units?</w:t>
      </w:r>
    </w:p>
    <w:p w:rsidR="0099572A" w:rsidRDefault="0099572A" w:rsidP="0099572A">
      <w:pPr>
        <w:pStyle w:val="20-NumQuestion"/>
        <w:numPr>
          <w:ilvl w:val="0"/>
          <w:numId w:val="12"/>
        </w:numPr>
        <w:spacing w:before="200"/>
      </w:pPr>
      <w:r>
        <w:t>Which function is graphed below?</w:t>
      </w:r>
    </w:p>
    <w:p w:rsidR="0099572A" w:rsidRDefault="0099572A" w:rsidP="0033532F">
      <w:pPr>
        <w:pStyle w:val="95b-LessonTitleB"/>
        <w:spacing w:after="0"/>
        <w:ind w:left="0"/>
        <w:rPr>
          <w:i w:val="0"/>
        </w:rPr>
        <w:sectPr w:rsidR="0099572A" w:rsidSect="0099572A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</w:p>
    <w:p w:rsidR="008D12F8" w:rsidRPr="0099572A" w:rsidRDefault="008D12F8" w:rsidP="008F42D9">
      <w:pPr>
        <w:pStyle w:val="95b-LessonTitleB"/>
        <w:spacing w:after="0"/>
        <w:ind w:left="0"/>
        <w:rPr>
          <w:rStyle w:val="A-9ptArial"/>
          <w:i w:val="0"/>
        </w:rPr>
      </w:pPr>
    </w:p>
    <w:sectPr w:rsidR="008D12F8" w:rsidRPr="0099572A" w:rsidSect="000A0E69">
      <w:type w:val="continuous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69" w:rsidRDefault="000A0E69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69" w:rsidRPr="008F42D9" w:rsidRDefault="000A0E69" w:rsidP="008F42D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69" w:rsidRDefault="000A0E69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A0E69" w:rsidRDefault="000A0E69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3F1601" w:rsidRDefault="001A3504" w:rsidP="003F1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69" w:rsidRDefault="002B6CE3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02" type="#_x0000_t75" style="position:absolute;margin-left:414.4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02401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69" w:rsidRPr="002B6CE3" w:rsidRDefault="000A0E69" w:rsidP="002B6CE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69" w:rsidRDefault="000A0E69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04" w:rsidRPr="001A3504" w:rsidRDefault="001A3504" w:rsidP="001A35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41ED2"/>
    <w:multiLevelType w:val="hybridMultilevel"/>
    <w:tmpl w:val="D3089176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3"/>
  </w:num>
  <w:num w:numId="1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03">
      <o:colormru v:ext="edit" colors="white"/>
    </o:shapedefaults>
    <o:shapelayout v:ext="edit">
      <o:idmap v:ext="edit" data="10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10058"/>
    <w:rsid w:val="000147F7"/>
    <w:rsid w:val="000173A7"/>
    <w:rsid w:val="00020469"/>
    <w:rsid w:val="000218E1"/>
    <w:rsid w:val="000232D4"/>
    <w:rsid w:val="00023CA4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42D9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7824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16F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4EF1"/>
    <w:rsid w:val="00F05417"/>
    <w:rsid w:val="00F111F7"/>
    <w:rsid w:val="00F1143A"/>
    <w:rsid w:val="00F151A7"/>
    <w:rsid w:val="00F214D0"/>
    <w:rsid w:val="00F22017"/>
    <w:rsid w:val="00F25640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oleObject" Target="embeddings/oleObject2.bin"/><Relationship Id="rId39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image" Target="media/image7.wmf"/><Relationship Id="rId33" Type="http://schemas.openxmlformats.org/officeDocument/2006/relationships/image" Target="media/image12.wmf"/><Relationship Id="rId38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3.xml"/><Relationship Id="rId29" Type="http://schemas.openxmlformats.org/officeDocument/2006/relationships/footer" Target="footer5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1.bin"/><Relationship Id="rId32" Type="http://schemas.openxmlformats.org/officeDocument/2006/relationships/image" Target="media/image11.jpeg"/><Relationship Id="rId37" Type="http://schemas.openxmlformats.org/officeDocument/2006/relationships/image" Target="media/image14.wmf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6.wmf"/><Relationship Id="rId28" Type="http://schemas.openxmlformats.org/officeDocument/2006/relationships/header" Target="header5.xml"/><Relationship Id="rId36" Type="http://schemas.openxmlformats.org/officeDocument/2006/relationships/oleObject" Target="embeddings/oleObject4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2.xml"/><Relationship Id="rId31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Relationship Id="rId22" Type="http://schemas.openxmlformats.org/officeDocument/2006/relationships/footer" Target="footer4.xm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image" Target="media/image1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8D95-595B-4483-B5D4-D334DA6E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2728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12</cp:revision>
  <cp:lastPrinted>2014-03-13T11:21:00Z</cp:lastPrinted>
  <dcterms:created xsi:type="dcterms:W3CDTF">2014-03-12T17:08:00Z</dcterms:created>
  <dcterms:modified xsi:type="dcterms:W3CDTF">2014-03-13T11:22:00Z</dcterms:modified>
</cp:coreProperties>
</file>