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C7" w:rsidRDefault="00BE36C7" w:rsidP="002C5B97">
      <w:pPr>
        <w:pStyle w:val="95b-LessonTitleB"/>
        <w:ind w:left="0"/>
        <w:rPr>
          <w:b w:val="0"/>
          <w:bCs w:val="0"/>
          <w:i w:val="0"/>
          <w:iCs w:val="0"/>
          <w:color w:val="000000"/>
          <w:sz w:val="32"/>
          <w:szCs w:val="32"/>
        </w:rPr>
      </w:pPr>
      <w:r w:rsidRPr="002C5B97">
        <w:rPr>
          <w:color w:val="000000"/>
          <w:sz w:val="28"/>
        </w:rPr>
        <w:t>Permutations and Combinations</w:t>
      </w:r>
      <w:r w:rsidR="002C5B97">
        <w:rPr>
          <w:color w:val="000000"/>
        </w:rPr>
        <w:tab/>
        <w:t>pg. 160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r>
        <w:rPr>
          <w:rStyle w:val="01-bold"/>
          <w:color w:val="000000"/>
        </w:rPr>
        <w:t>permutation</w:t>
      </w:r>
      <w:r>
        <w:rPr>
          <w:color w:val="000000"/>
        </w:rPr>
        <w:t xml:space="preserve"> is a selection of items from a group in which the order is important. In a permutation, </w:t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is NOT the same as </w:t>
      </w:r>
      <w:r>
        <w:rPr>
          <w:rStyle w:val="02-italic"/>
          <w:color w:val="000000"/>
        </w:rPr>
        <w:t>BA</w:t>
      </w:r>
      <w:r>
        <w:rPr>
          <w:color w:val="000000"/>
        </w:rPr>
        <w:t>.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The number of permutations of </w:t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 items taken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at a time is shown by the following formula.</w:t>
      </w:r>
    </w:p>
    <w:p w:rsidR="00BE36C7" w:rsidRDefault="00D0112D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147955</wp:posOffset>
                </wp:positionV>
                <wp:extent cx="2324100" cy="511175"/>
                <wp:effectExtent l="1076325" t="5080" r="28575" b="2667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11175"/>
                        </a:xfrm>
                        <a:prstGeom prst="wedgeRectCallout">
                          <a:avLst>
                            <a:gd name="adj1" fmla="val -95792"/>
                            <a:gd name="adj2" fmla="val -12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36C7" w:rsidRDefault="00BE36C7">
                            <w:r>
                              <w:t xml:space="preserve">The value of </w:t>
                            </w: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t xml:space="preserve"> must be less than or equal to the value of 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6" type="#_x0000_t61" style="position:absolute;left:0;text-align:left;margin-left:261pt;margin-top:11.65pt;width:183pt;height:4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" adj="-9891,8050">
                <v:shadow on="t"/>
                <v:textbox>
                  <w:txbxContent>
                    <w:p w:rsidR="00BE36C7" w:rsidRDefault="00BE36C7">
                      <w:r>
                        <w:t xml:space="preserve">The value of </w:t>
                      </w:r>
                      <w:r>
                        <w:rPr>
                          <w:rStyle w:val="02-italic"/>
                        </w:rPr>
                        <w:t>r</w:t>
                      </w:r>
                      <w:r>
                        <w:t xml:space="preserve"> must be less than or equal to the value of 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E36C7">
        <w:rPr>
          <w:color w:val="000000"/>
        </w:rPr>
        <w:tab/>
      </w:r>
      <w:r w:rsidR="00BE36C7">
        <w:rPr>
          <w:color w:val="000000"/>
        </w:rPr>
        <w:tab/>
      </w:r>
      <w:r w:rsidR="00BE36C7">
        <w:rPr>
          <w:color w:val="000000"/>
        </w:rPr>
        <w:tab/>
      </w:r>
      <w:r w:rsidR="00BE36C7">
        <w:rPr>
          <w:color w:val="000000"/>
          <w:position w:val="-30"/>
        </w:rPr>
        <w:object w:dxaOrig="135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3pt" o:ole="">
            <v:imagedata r:id="rId8" o:title=""/>
          </v:shape>
          <o:OLEObject Type="Embed" ProgID="Equation.DSMT4" ShapeID="_x0000_i1025" DrawAspect="Content" ObjectID="_1460175871" r:id="rId9"/>
        </w:object>
      </w:r>
    </w:p>
    <w:p w:rsidR="00BE36C7" w:rsidRDefault="00BE36C7">
      <w:pPr>
        <w:pStyle w:val="06-Boxtext"/>
        <w:rPr>
          <w:color w:val="000000"/>
        </w:rPr>
      </w:pP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How many ways can club members select a president, a vice president, </w:t>
      </w:r>
      <w:r>
        <w:rPr>
          <w:color w:val="000000"/>
        </w:rPr>
        <w:br/>
        <w:t>a secretary, and a treasurer from a group of 10 members?</w:t>
      </w:r>
      <w:r>
        <w:rPr>
          <w:color w:val="000000"/>
        </w:rPr>
        <w:br/>
        <w:t>Order matters since each office is different.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To find the number of permutations of 10 items taken 4 at a time, use </w:t>
      </w:r>
      <w:r>
        <w:rPr>
          <w:color w:val="000000"/>
        </w:rPr>
        <w:br/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10 and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4 in the permutation rule. Then evaluate.</w:t>
      </w:r>
    </w:p>
    <w:p w:rsidR="00BE36C7" w:rsidRDefault="00BE36C7">
      <w:pPr>
        <w:pStyle w:val="06-Boxtext"/>
        <w:ind w:firstLine="600"/>
        <w:rPr>
          <w:color w:val="000000"/>
        </w:rPr>
      </w:pPr>
      <w:r>
        <w:rPr>
          <w:color w:val="000000"/>
          <w:position w:val="-32"/>
        </w:rPr>
        <w:object w:dxaOrig="7100" w:dyaOrig="740">
          <v:shape id="_x0000_i1026" type="#_x0000_t75" style="width:354.75pt;height:36.75pt" o:ole="">
            <v:imagedata r:id="rId10" o:title=""/>
          </v:shape>
          <o:OLEObject Type="Embed" ProgID="Equation.DSMT4" ShapeID="_x0000_i1026" DrawAspect="Content" ObjectID="_1460175872" r:id="rId11"/>
        </w:object>
      </w:r>
    </w:p>
    <w:p w:rsidR="00BE36C7" w:rsidRDefault="00D0112D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14605</wp:posOffset>
                </wp:positionV>
                <wp:extent cx="3162300" cy="457200"/>
                <wp:effectExtent l="952500" t="138430" r="28575" b="3302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wedgeRectCallout">
                          <a:avLst>
                            <a:gd name="adj1" fmla="val -77407"/>
                            <a:gd name="adj2" fmla="val -7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36C7" w:rsidRDefault="00BE36C7">
                            <w:pPr>
                              <w:spacing w:line="240" w:lineRule="auto"/>
                            </w:pPr>
                            <w:r>
                              <w:t xml:space="preserve">Remember that 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! </w:t>
                            </w: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“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 factorial” means to find the product of the whole numbers from 1 to 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>.</w:t>
                            </w:r>
                          </w:p>
                          <w:p w:rsidR="00BE36C7" w:rsidRDefault="00BE36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7" type="#_x0000_t61" style="position:absolute;left:0;text-align:left;margin-left:215.25pt;margin-top:1.15pt;width:24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" adj="-5920,-5130">
                <v:shadow on="t"/>
                <v:textbox>
                  <w:txbxContent>
                    <w:p w:rsidR="00BE36C7" w:rsidRDefault="00BE36C7">
                      <w:pPr>
                        <w:spacing w:line="240" w:lineRule="auto"/>
                      </w:pPr>
                      <w:r>
                        <w:t xml:space="preserve">Remember that 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 xml:space="preserve">! </w:t>
                      </w: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“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 xml:space="preserve"> factorial” means to find the product of the whole numbers from 1 to 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>.</w:t>
                      </w:r>
                    </w:p>
                    <w:p w:rsidR="00BE36C7" w:rsidRDefault="00BE36C7"/>
                  </w:txbxContent>
                </v:textbox>
              </v:shape>
            </w:pict>
          </mc:Fallback>
        </mc:AlternateContent>
      </w:r>
    </w:p>
    <w:p w:rsidR="00BE36C7" w:rsidRDefault="00BE36C7">
      <w:pPr>
        <w:pStyle w:val="06-Boxtext"/>
        <w:rPr>
          <w:color w:val="000000"/>
        </w:rPr>
      </w:pP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>There are 5040 ways to select the officers.</w:t>
      </w:r>
    </w:p>
    <w:p w:rsidR="00BE36C7" w:rsidRDefault="00BE36C7">
      <w:pPr>
        <w:pStyle w:val="10-DirectionText0"/>
        <w:spacing w:before="120"/>
        <w:ind w:right="2019"/>
        <w:rPr>
          <w:color w:val="000000"/>
        </w:rPr>
      </w:pPr>
      <w:r>
        <w:rPr>
          <w:color w:val="000000"/>
        </w:rPr>
        <w:t>Evaluate.</w:t>
      </w:r>
    </w:p>
    <w:p w:rsidR="00BE36C7" w:rsidRDefault="00BE36C7">
      <w:pPr>
        <w:pStyle w:val="35-NumQ-3TABcol"/>
        <w:spacing w:after="6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>8!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  <w:t>5!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3.</w:t>
      </w:r>
      <w:r>
        <w:rPr>
          <w:color w:val="000000"/>
        </w:rPr>
        <w:tab/>
        <w:t>10!</w:t>
      </w:r>
    </w:p>
    <w:p w:rsidR="00BE36C7" w:rsidRDefault="00BE36C7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E36C7" w:rsidRDefault="00BE36C7">
      <w:pPr>
        <w:pStyle w:val="35-NumQ-3TABcol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color w:val="000000"/>
          <w:position w:val="-22"/>
        </w:rPr>
        <w:object w:dxaOrig="300" w:dyaOrig="580">
          <v:shape id="_x0000_i1027" type="#_x0000_t75" style="width:15pt;height:29.25pt" o:ole="">
            <v:imagedata r:id="rId12" o:title=""/>
          </v:shape>
          <o:OLEObject Type="Embed" ProgID="Equation.DSMT4" ShapeID="_x0000_i1027" DrawAspect="Content" ObjectID="_1460175873" r:id="rId13"/>
        </w:objec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5.</w:t>
      </w:r>
      <w:r>
        <w:rPr>
          <w:color w:val="000000"/>
        </w:rPr>
        <w:tab/>
      </w:r>
      <w:r>
        <w:rPr>
          <w:color w:val="000000"/>
          <w:position w:val="-22"/>
        </w:rPr>
        <w:object w:dxaOrig="300" w:dyaOrig="580">
          <v:shape id="_x0000_i1028" type="#_x0000_t75" style="width:15pt;height:29.25pt" o:ole="">
            <v:imagedata r:id="rId14" o:title=""/>
          </v:shape>
          <o:OLEObject Type="Embed" ProgID="Equation.DSMT4" ShapeID="_x0000_i1028" DrawAspect="Content" ObjectID="_1460175874" r:id="rId15"/>
        </w:objec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</w:r>
      <w:r>
        <w:rPr>
          <w:color w:val="000000"/>
          <w:position w:val="-22"/>
        </w:rPr>
        <w:object w:dxaOrig="400" w:dyaOrig="580">
          <v:shape id="_x0000_i1029" type="#_x0000_t75" style="width:20.25pt;height:29.25pt" o:ole="">
            <v:imagedata r:id="rId16" o:title=""/>
          </v:shape>
          <o:OLEObject Type="Embed" ProgID="Equation.DSMT4" ShapeID="_x0000_i1029" DrawAspect="Content" ObjectID="_1460175875" r:id="rId17"/>
        </w:object>
      </w:r>
    </w:p>
    <w:p w:rsidR="00BE36C7" w:rsidRDefault="00BE36C7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E36C7" w:rsidRDefault="00BE36C7">
      <w:pPr>
        <w:pStyle w:val="10-DirectionText0"/>
        <w:spacing w:before="80"/>
        <w:ind w:right="2019"/>
        <w:rPr>
          <w:color w:val="000000"/>
        </w:rPr>
      </w:pPr>
      <w:r>
        <w:rPr>
          <w:color w:val="000000"/>
        </w:rPr>
        <w:t>Solve.</w:t>
      </w:r>
    </w:p>
    <w:p w:rsidR="00BE36C7" w:rsidRDefault="00BE36C7">
      <w:pPr>
        <w:pStyle w:val="20-NumQuestion"/>
        <w:spacing w:before="6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How many ways can the letters from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 through 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be</w:t>
      </w:r>
      <w:proofErr w:type="gramEnd"/>
      <w:r>
        <w:rPr>
          <w:color w:val="000000"/>
        </w:rPr>
        <w:t xml:space="preserve"> used to create </w:t>
      </w:r>
      <w:r>
        <w:rPr>
          <w:color w:val="000000"/>
        </w:rPr>
        <w:br/>
        <w:t>5-letter passwords if there are no repeated letters in a password?</w:t>
      </w:r>
    </w:p>
    <w:p w:rsidR="00BE36C7" w:rsidRDefault="00BE36C7">
      <w:pPr>
        <w:pStyle w:val="22-LetteredQuestion"/>
        <w:tabs>
          <w:tab w:val="left" w:pos="6943"/>
        </w:tabs>
        <w:spacing w:before="40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Does the order of the letters matter in the password?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BE36C7" w:rsidRDefault="00BE36C7">
      <w:pPr>
        <w:pStyle w:val="22-LetteredQuestion"/>
        <w:tabs>
          <w:tab w:val="left" w:pos="6943"/>
        </w:tabs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 xml:space="preserve">How many letters are there from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 through </w:t>
      </w:r>
      <w:r>
        <w:rPr>
          <w:rStyle w:val="02-italic"/>
          <w:color w:val="000000"/>
        </w:rPr>
        <w:t>H</w:t>
      </w:r>
      <w:r>
        <w:rPr>
          <w:color w:val="000000"/>
        </w:rPr>
        <w:t>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BE36C7" w:rsidRDefault="00BE36C7">
      <w:pPr>
        <w:pStyle w:val="22-LetteredQuestion"/>
        <w:spacing w:before="60"/>
        <w:rPr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 xml:space="preserve">Find the number of permutations of 8 letters taken 5 at a time. </w:t>
      </w:r>
      <w:r>
        <w:rPr>
          <w:color w:val="000000"/>
        </w:rPr>
        <w:br/>
      </w:r>
      <w:r>
        <w:rPr>
          <w:color w:val="000000"/>
          <w:position w:val="-30"/>
        </w:rPr>
        <w:object w:dxaOrig="1540" w:dyaOrig="660">
          <v:shape id="_x0000_i1030" type="#_x0000_t75" style="width:77.25pt;height:33pt" o:ole="">
            <v:imagedata r:id="rId18" o:title=""/>
          </v:shape>
          <o:OLEObject Type="Embed" ProgID="Equation.DSMT4" ShapeID="_x0000_i1030" DrawAspect="Content" ObjectID="_1460175876" r:id="rId19"/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</w:p>
    <w:p w:rsidR="00BE36C7" w:rsidRDefault="00BE36C7">
      <w:pPr>
        <w:pStyle w:val="20-NumQuestion"/>
        <w:spacing w:before="4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An editor has 4 different spaces to arrange articles in a magazine. He must </w:t>
      </w:r>
      <w:r>
        <w:rPr>
          <w:color w:val="000000"/>
        </w:rPr>
        <w:br/>
        <w:t>choose from 6 articles. How many different arrangements are possible?</w:t>
      </w:r>
    </w:p>
    <w:p w:rsidR="00BE36C7" w:rsidRDefault="00BE36C7">
      <w:pPr>
        <w:pStyle w:val="20-NumQuestion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Write and evaluate the permutation rule to solve.</w:t>
      </w:r>
    </w:p>
    <w:p w:rsidR="00C86382" w:rsidRDefault="00C86382">
      <w:pPr>
        <w:pStyle w:val="20-NumQuestion"/>
        <w:rPr>
          <w:color w:val="000000"/>
        </w:rPr>
      </w:pPr>
    </w:p>
    <w:p w:rsidR="00C86382" w:rsidRDefault="00C86382">
      <w:pPr>
        <w:pStyle w:val="20-NumQuestion"/>
        <w:rPr>
          <w:color w:val="000000"/>
        </w:rPr>
      </w:pPr>
    </w:p>
    <w:p w:rsidR="00C86382" w:rsidRDefault="00C86382">
      <w:pPr>
        <w:pStyle w:val="20-NumQuestion"/>
        <w:rPr>
          <w:color w:val="000000"/>
        </w:rPr>
      </w:pPr>
    </w:p>
    <w:p w:rsidR="00C86382" w:rsidRDefault="00C86382">
      <w:pPr>
        <w:pStyle w:val="20-NumQuestion"/>
        <w:rPr>
          <w:color w:val="000000"/>
        </w:rPr>
      </w:pPr>
    </w:p>
    <w:p w:rsidR="00C86382" w:rsidRDefault="00C86382" w:rsidP="00C86382">
      <w:pPr>
        <w:pStyle w:val="95b-LessonTitleB"/>
        <w:ind w:left="0"/>
        <w:rPr>
          <w:color w:val="000000"/>
        </w:rPr>
      </w:pPr>
    </w:p>
    <w:p w:rsidR="00BE36C7" w:rsidRDefault="00BE36C7" w:rsidP="00C86382">
      <w:pPr>
        <w:pStyle w:val="95b-LessonTitleB"/>
        <w:ind w:left="0"/>
        <w:rPr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color w:val="000000"/>
        </w:rPr>
        <w:lastRenderedPageBreak/>
        <w:t xml:space="preserve">Permutations and Combinations </w:t>
      </w:r>
      <w:r>
        <w:rPr>
          <w:rStyle w:val="A-9ptArial"/>
          <w:color w:val="000000"/>
        </w:rPr>
        <w:t>(continued)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r>
        <w:rPr>
          <w:rStyle w:val="01-bold"/>
          <w:color w:val="000000"/>
        </w:rPr>
        <w:t>combination</w:t>
      </w:r>
      <w:r>
        <w:rPr>
          <w:color w:val="000000"/>
        </w:rPr>
        <w:t xml:space="preserve"> is a selection of items from a group in which the order is NOT important. In a combination, </w:t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is the same as </w:t>
      </w:r>
      <w:r>
        <w:rPr>
          <w:rStyle w:val="02-italic"/>
          <w:color w:val="000000"/>
        </w:rPr>
        <w:t>BA</w:t>
      </w:r>
      <w:r>
        <w:rPr>
          <w:color w:val="000000"/>
        </w:rPr>
        <w:t>.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The number of combinations of </w:t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 items taken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at a time is shown by the following formula.</w:t>
      </w:r>
    </w:p>
    <w:p w:rsidR="00BE36C7" w:rsidRDefault="00D0112D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87630</wp:posOffset>
                </wp:positionV>
                <wp:extent cx="1743075" cy="619125"/>
                <wp:effectExtent l="1285875" t="11430" r="28575" b="2667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19125"/>
                        </a:xfrm>
                        <a:prstGeom prst="wedgeRectCallout">
                          <a:avLst>
                            <a:gd name="adj1" fmla="val -119144"/>
                            <a:gd name="adj2" fmla="val -5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36C7" w:rsidRDefault="00BE36C7">
                            <w:pPr>
                              <w:spacing w:line="240" w:lineRule="auto"/>
                            </w:pPr>
                            <w:r>
                              <w:t>The combination rule is</w:t>
                            </w:r>
                            <w:r>
                              <w:br/>
                              <w:t>a modification of the</w:t>
                            </w:r>
                            <w:r>
                              <w:br/>
                              <w:t>permutation rule.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8" type="#_x0000_t61" style="position:absolute;left:0;text-align:left;margin-left:4in;margin-top:6.9pt;width:137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" adj="-14935,9681">
                <v:shadow on="t"/>
                <v:textbox>
                  <w:txbxContent>
                    <w:p w:rsidR="00BE36C7" w:rsidRDefault="00BE36C7">
                      <w:pPr>
                        <w:spacing w:line="240" w:lineRule="auto"/>
                      </w:pPr>
                      <w:r>
                        <w:t>The combination rule is</w:t>
                      </w:r>
                      <w:r>
                        <w:br/>
                        <w:t>a modification of the</w:t>
                      </w:r>
                      <w:r>
                        <w:br/>
                        <w:t>permutation rule.</w:t>
                      </w:r>
                    </w:p>
                  </w:txbxContent>
                </v:textbox>
              </v:shape>
            </w:pict>
          </mc:Fallback>
        </mc:AlternateContent>
      </w:r>
      <w:r w:rsidR="00BE36C7">
        <w:rPr>
          <w:color w:val="000000"/>
        </w:rPr>
        <w:tab/>
      </w:r>
      <w:r w:rsidR="00BE36C7">
        <w:rPr>
          <w:color w:val="000000"/>
        </w:rPr>
        <w:tab/>
      </w:r>
      <w:r w:rsidR="00BE36C7">
        <w:rPr>
          <w:color w:val="000000"/>
        </w:rPr>
        <w:tab/>
      </w:r>
      <w:r w:rsidR="00BE36C7">
        <w:rPr>
          <w:color w:val="000000"/>
          <w:position w:val="-30"/>
        </w:rPr>
        <w:object w:dxaOrig="1579" w:dyaOrig="660">
          <v:shape id="_x0000_i1031" type="#_x0000_t75" style="width:78.75pt;height:33pt" o:ole="">
            <v:imagedata r:id="rId20" o:title=""/>
          </v:shape>
          <o:OLEObject Type="Embed" ProgID="Equation.DSMT4" ShapeID="_x0000_i1031" DrawAspect="Content" ObjectID="_1460175877" r:id="rId21"/>
        </w:object>
      </w:r>
    </w:p>
    <w:p w:rsidR="00BE36C7" w:rsidRDefault="00BE36C7">
      <w:pPr>
        <w:pStyle w:val="06-Boxtext"/>
        <w:rPr>
          <w:color w:val="000000"/>
        </w:rPr>
      </w:pP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>How many ways can club members select a committee of 4 people from a group of 10 members?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>The order of the committee members does not matter. Selecting Tom and Pat is the same as selecting Pat and Tom.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 xml:space="preserve">To find the number of combinations of 10 items taken 4 at a time, use </w:t>
      </w:r>
      <w:r>
        <w:rPr>
          <w:color w:val="000000"/>
        </w:rPr>
        <w:br/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10 and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4 in the combination rule. Then evaluate.</w: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32"/>
        </w:rPr>
        <w:object w:dxaOrig="5460" w:dyaOrig="740">
          <v:shape id="_x0000_i1032" type="#_x0000_t75" style="width:273pt;height:36.75pt" o:ole="">
            <v:imagedata r:id="rId22" o:title=""/>
          </v:shape>
          <o:OLEObject Type="Embed" ProgID="Equation.DSMT4" ShapeID="_x0000_i1032" DrawAspect="Content" ObjectID="_1460175878" r:id="rId23"/>
        </w:object>
      </w: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8"/>
        </w:rPr>
        <w:object w:dxaOrig="3019" w:dyaOrig="680">
          <v:shape id="_x0000_i1033" type="#_x0000_t75" style="width:150.75pt;height:33.75pt" o:ole="">
            <v:imagedata r:id="rId24" o:title=""/>
          </v:shape>
          <o:OLEObject Type="Embed" ProgID="Equation.DSMT4" ShapeID="_x0000_i1033" DrawAspect="Content" ObjectID="_1460175879" r:id="rId25"/>
        </w:object>
      </w:r>
    </w:p>
    <w:p w:rsidR="00BE36C7" w:rsidRDefault="00D0112D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59055</wp:posOffset>
                </wp:positionV>
                <wp:extent cx="1628775" cy="457200"/>
                <wp:effectExtent l="1200150" t="154305" r="28575" b="2667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57200"/>
                        </a:xfrm>
                        <a:prstGeom prst="wedgeRectCallout">
                          <a:avLst>
                            <a:gd name="adj1" fmla="val -123255"/>
                            <a:gd name="adj2" fmla="val -7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36C7" w:rsidRDefault="00BE36C7">
                            <w:r>
                              <w:t>Divide out common</w:t>
                            </w:r>
                            <w:r>
                              <w:br/>
                              <w:t>factors to simplify.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9" type="#_x0000_t61" style="position:absolute;left:0;text-align:left;margin-left:316.5pt;margin-top:4.65pt;width:12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" adj="-15823,-5730">
                <v:shadow on="t"/>
                <v:textbox>
                  <w:txbxContent>
                    <w:p w:rsidR="00BE36C7" w:rsidRDefault="00BE36C7">
                      <w:r>
                        <w:t>Divide out common</w:t>
                      </w:r>
                      <w:r>
                        <w:br/>
                        <w:t>factors to simplify.</w:t>
                      </w:r>
                    </w:p>
                  </w:txbxContent>
                </v:textbox>
              </v:shape>
            </w:pict>
          </mc:Fallback>
        </mc:AlternateContent>
      </w:r>
    </w:p>
    <w:p w:rsidR="00BE36C7" w:rsidRDefault="00BE36C7">
      <w:pPr>
        <w:pStyle w:val="06-Boxtext"/>
        <w:rPr>
          <w:color w:val="000000"/>
        </w:rPr>
      </w:pPr>
    </w:p>
    <w:p w:rsidR="00BE36C7" w:rsidRDefault="00BE36C7">
      <w:pPr>
        <w:pStyle w:val="06-Boxtext"/>
        <w:rPr>
          <w:color w:val="000000"/>
        </w:rPr>
      </w:pPr>
      <w:r>
        <w:rPr>
          <w:color w:val="000000"/>
        </w:rPr>
        <w:t>There are 210 ways to select the committee members.</w:t>
      </w:r>
    </w:p>
    <w:p w:rsidR="00BE36C7" w:rsidRDefault="00BE36C7">
      <w:pPr>
        <w:pStyle w:val="10-DirectionText0"/>
        <w:rPr>
          <w:color w:val="000000"/>
        </w:rPr>
      </w:pPr>
      <w:r>
        <w:rPr>
          <w:color w:val="000000"/>
        </w:rPr>
        <w:t>Evaluate.</w:t>
      </w:r>
    </w:p>
    <w:p w:rsidR="00BE36C7" w:rsidRDefault="00BE36C7">
      <w:pPr>
        <w:pStyle w:val="35-NumQ-3TABcol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 </w:t>
      </w:r>
      <w:r>
        <w:rPr>
          <w:color w:val="000000"/>
          <w:vertAlign w:val="subscript"/>
        </w:rPr>
        <w:t>5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10.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  <w:vertAlign w:val="subscript"/>
        </w:rPr>
        <w:t>7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6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11.</w:t>
      </w:r>
      <w:proofErr w:type="gramEnd"/>
      <w:r>
        <w:rPr>
          <w:color w:val="000000"/>
        </w:rPr>
        <w:tab/>
        <w:t xml:space="preserve"> </w:t>
      </w:r>
      <w:r>
        <w:rPr>
          <w:color w:val="000000"/>
          <w:vertAlign w:val="subscript"/>
        </w:rPr>
        <w:t>9</w:t>
      </w:r>
      <w:r>
        <w:rPr>
          <w:rStyle w:val="02-italic"/>
          <w:color w:val="000000"/>
        </w:rPr>
        <w:t>C</w:t>
      </w:r>
      <w:r>
        <w:rPr>
          <w:color w:val="000000"/>
          <w:vertAlign w:val="subscript"/>
        </w:rPr>
        <w:t>4</w:t>
      </w:r>
    </w:p>
    <w:p w:rsidR="00BE36C7" w:rsidRDefault="00BE36C7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E36C7" w:rsidRDefault="00BE36C7">
      <w:pPr>
        <w:pStyle w:val="10-DirectionText0"/>
        <w:rPr>
          <w:color w:val="000000"/>
        </w:rPr>
      </w:pPr>
      <w:r>
        <w:rPr>
          <w:color w:val="000000"/>
        </w:rPr>
        <w:t>Solve.</w:t>
      </w:r>
    </w:p>
    <w:p w:rsidR="00BE36C7" w:rsidRDefault="00BE36C7">
      <w:pPr>
        <w:pStyle w:val="20-NumQuestion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  <w:t xml:space="preserve">A pollster has the names of 8 people available to answer her questions. </w:t>
      </w:r>
      <w:r>
        <w:rPr>
          <w:color w:val="000000"/>
        </w:rPr>
        <w:br/>
        <w:t xml:space="preserve">She must select 3 of the people to interview. How many ways can she </w:t>
      </w:r>
      <w:r>
        <w:rPr>
          <w:color w:val="000000"/>
        </w:rPr>
        <w:br/>
        <w:t>select the respondents?</w:t>
      </w:r>
    </w:p>
    <w:p w:rsidR="00BE36C7" w:rsidRDefault="00BE36C7">
      <w:pPr>
        <w:pStyle w:val="22-LetteredQuestion"/>
        <w:tabs>
          <w:tab w:val="clear" w:pos="5360"/>
          <w:tab w:val="clear" w:pos="5460"/>
          <w:tab w:val="left" w:pos="7041"/>
          <w:tab w:val="right" w:pos="7111"/>
        </w:tabs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Does the order of the respondents matter?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BE36C7" w:rsidRDefault="00BE36C7">
      <w:pPr>
        <w:pStyle w:val="22-LetteredQuestion"/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Find the number of combinations of 8 people taken 3 at a time.</w:t>
      </w:r>
    </w:p>
    <w:p w:rsidR="00BE36C7" w:rsidRDefault="00BE36C7">
      <w:pPr>
        <w:pStyle w:val="22-LetteredQuestion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0"/>
        </w:rPr>
        <w:object w:dxaOrig="1780" w:dyaOrig="660">
          <v:shape id="_x0000_i1034" type="#_x0000_t75" style="width:89.25pt;height:33pt" o:ole="">
            <v:imagedata r:id="rId26" o:title=""/>
          </v:shape>
          <o:OLEObject Type="Embed" ProgID="Equation.DSMT4" ShapeID="_x0000_i1034" DrawAspect="Content" ObjectID="_1460175880" r:id="rId27"/>
        </w:object>
      </w:r>
      <w:r>
        <w:rPr>
          <w:color w:val="000000"/>
          <w:u w:val="single"/>
        </w:rPr>
        <w:tab/>
      </w:r>
    </w:p>
    <w:p w:rsidR="00BE36C7" w:rsidRDefault="00BE36C7">
      <w:pPr>
        <w:pStyle w:val="20-NumQuestion"/>
        <w:rPr>
          <w:color w:val="000000"/>
        </w:rPr>
      </w:pPr>
      <w:r>
        <w:rPr>
          <w:color w:val="000000"/>
        </w:rPr>
        <w:tab/>
        <w:t>13.</w:t>
      </w:r>
      <w:r>
        <w:rPr>
          <w:color w:val="000000"/>
        </w:rPr>
        <w:tab/>
        <w:t xml:space="preserve">The track team has 6 runners in a race. The coach selects 2 runners to run </w:t>
      </w:r>
      <w:r>
        <w:rPr>
          <w:color w:val="000000"/>
        </w:rPr>
        <w:br/>
        <w:t xml:space="preserve">in the first heat. In how many ways can the runners be selected? </w:t>
      </w:r>
      <w:r>
        <w:rPr>
          <w:color w:val="000000"/>
        </w:rPr>
        <w:br/>
        <w:t>Write and evaluate the combination rule to solve.</w:t>
      </w:r>
    </w:p>
    <w:p w:rsidR="00CD33C7" w:rsidRPr="00CD33C7" w:rsidRDefault="00BE36C7" w:rsidP="00C86382">
      <w:pPr>
        <w:pStyle w:val="23-WOR"/>
        <w:spacing w:before="160"/>
      </w:pPr>
      <w:r>
        <w:rPr>
          <w:color w:val="000000"/>
        </w:rPr>
        <w:tab/>
      </w:r>
      <w:bookmarkStart w:id="0" w:name="_GoBack"/>
      <w:bookmarkEnd w:id="0"/>
    </w:p>
    <w:sectPr w:rsidR="00CD33C7" w:rsidRPr="00CD33C7" w:rsidSect="00C86382">
      <w:pgSz w:w="12240" w:h="15840" w:code="1"/>
      <w:pgMar w:top="1100" w:right="1440" w:bottom="107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21" w:rsidRDefault="00B66521">
      <w:r>
        <w:separator/>
      </w:r>
    </w:p>
  </w:endnote>
  <w:endnote w:type="continuationSeparator" w:id="0">
    <w:p w:rsidR="00B66521" w:rsidRDefault="00B6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21" w:rsidRDefault="00B66521">
      <w:r>
        <w:separator/>
      </w:r>
    </w:p>
  </w:footnote>
  <w:footnote w:type="continuationSeparator" w:id="0">
    <w:p w:rsidR="00B66521" w:rsidRDefault="00B6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F6DA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E01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60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2083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3A7F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801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0C9C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340A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418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461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9/4/2009 12:10:36 PM"/>
  </w:docVars>
  <w:rsids>
    <w:rsidRoot w:val="00AD2374"/>
    <w:rsid w:val="00001746"/>
    <w:rsid w:val="00002DEA"/>
    <w:rsid w:val="00017B7B"/>
    <w:rsid w:val="0004761F"/>
    <w:rsid w:val="000F6644"/>
    <w:rsid w:val="00104995"/>
    <w:rsid w:val="00122BBE"/>
    <w:rsid w:val="00125B03"/>
    <w:rsid w:val="001861E1"/>
    <w:rsid w:val="00242B1E"/>
    <w:rsid w:val="0028376D"/>
    <w:rsid w:val="0029370C"/>
    <w:rsid w:val="002A6678"/>
    <w:rsid w:val="002C5B97"/>
    <w:rsid w:val="00341D0A"/>
    <w:rsid w:val="003D0857"/>
    <w:rsid w:val="00411E01"/>
    <w:rsid w:val="0045101B"/>
    <w:rsid w:val="004661CE"/>
    <w:rsid w:val="004B1498"/>
    <w:rsid w:val="004C6B70"/>
    <w:rsid w:val="00657F26"/>
    <w:rsid w:val="006906DA"/>
    <w:rsid w:val="00736141"/>
    <w:rsid w:val="00755446"/>
    <w:rsid w:val="007574B9"/>
    <w:rsid w:val="008061D5"/>
    <w:rsid w:val="0081387E"/>
    <w:rsid w:val="008A4055"/>
    <w:rsid w:val="008F2E89"/>
    <w:rsid w:val="00903B90"/>
    <w:rsid w:val="00924B0D"/>
    <w:rsid w:val="00936FA9"/>
    <w:rsid w:val="00960663"/>
    <w:rsid w:val="00A00DBC"/>
    <w:rsid w:val="00A34DED"/>
    <w:rsid w:val="00A6777B"/>
    <w:rsid w:val="00A855BC"/>
    <w:rsid w:val="00AD2374"/>
    <w:rsid w:val="00B43673"/>
    <w:rsid w:val="00B51C25"/>
    <w:rsid w:val="00B66521"/>
    <w:rsid w:val="00B872B6"/>
    <w:rsid w:val="00BE05DB"/>
    <w:rsid w:val="00BE36C7"/>
    <w:rsid w:val="00C15FBF"/>
    <w:rsid w:val="00C61128"/>
    <w:rsid w:val="00C86382"/>
    <w:rsid w:val="00C97376"/>
    <w:rsid w:val="00CD33C7"/>
    <w:rsid w:val="00CE45BA"/>
    <w:rsid w:val="00D0112D"/>
    <w:rsid w:val="00D417E6"/>
    <w:rsid w:val="00DC72DC"/>
    <w:rsid w:val="00E42333"/>
    <w:rsid w:val="00E44143"/>
    <w:rsid w:val="00E81CEF"/>
    <w:rsid w:val="00E8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42"/>
        <o:r id="V:Rule2" type="callout" idref="#_x0000_s1043"/>
        <o:r id="V:Rule3" type="callout" idref="#_x0000_s1045"/>
        <o:r id="V:Rule4" type="callout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link w:val="20-NumQuestion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15-MainText">
    <w:name w:val="15 - Main Text"/>
    <w:link w:val="15-MainTextChar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6a-MT-2colp65abv">
    <w:name w:val="16a - MT - 2 col p6.5 # abv"/>
    <w:basedOn w:val="16-MT-2column"/>
    <w:pPr>
      <w:spacing w:before="13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3-bolditalic">
    <w:name w:val="03 - bold italic"/>
    <w:rPr>
      <w:b/>
      <w:bCs/>
      <w:i/>
      <w:iCs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90b-Anno-doublefraction">
    <w:name w:val="90b -  Anno - double fraction"/>
    <w:basedOn w:val="90a-Anno-fraction"/>
    <w:pPr>
      <w:spacing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link w:val="20b-NumQuestion-1paboveChar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6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LES-BasalText1st">
    <w:name w:val="LES-Basal Text 1st"/>
    <w:rsid w:val="00736141"/>
    <w:pPr>
      <w:suppressAutoHyphens/>
      <w:spacing w:before="160" w:line="240" w:lineRule="atLeast"/>
      <w:ind w:left="2100" w:right="480"/>
    </w:pPr>
    <w:rPr>
      <w:rFonts w:eastAsia="Times"/>
      <w:color w:val="000000"/>
      <w:sz w:val="22"/>
      <w:szCs w:val="22"/>
    </w:rPr>
  </w:style>
  <w:style w:type="paragraph" w:customStyle="1" w:styleId="EXE-1ColumnApplication1st">
    <w:name w:val="EXE-1Column Application 1st"/>
    <w:rsid w:val="0073614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eastAsia="Times"/>
      <w:color w:val="000000"/>
      <w:spacing w:val="6"/>
      <w:sz w:val="22"/>
      <w:szCs w:val="22"/>
    </w:rPr>
  </w:style>
  <w:style w:type="character" w:customStyle="1" w:styleId="15-MainTextChar">
    <w:name w:val="15 - Main Text Char"/>
    <w:link w:val="15-MainText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-NumQuestionChar">
    <w:name w:val="20 - Num Question Char"/>
    <w:link w:val="20-NumQuestion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60-AKNumQuesChar">
    <w:name w:val="60 - AK Num Ques Char"/>
    <w:link w:val="60-AKNumQues"/>
    <w:locked/>
    <w:rsid w:val="00CD33C7"/>
    <w:rPr>
      <w:rFonts w:ascii="Arial" w:hAnsi="Arial" w:cs="Arial"/>
      <w:sz w:val="22"/>
      <w:szCs w:val="22"/>
    </w:rPr>
  </w:style>
  <w:style w:type="paragraph" w:customStyle="1" w:styleId="72-AKBHead">
    <w:name w:val="72-AK B Head"/>
    <w:basedOn w:val="Normal"/>
    <w:rsid w:val="00CD33C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D33C7"/>
    <w:rPr>
      <w:rFonts w:ascii="Arial" w:hAnsi="Arial" w:cs="Arial" w:hint="default"/>
      <w:b/>
      <w:bCs/>
      <w:color w:val="FF00FF"/>
      <w:sz w:val="30"/>
      <w:szCs w:val="30"/>
    </w:rPr>
  </w:style>
  <w:style w:type="paragraph" w:styleId="BalloonText">
    <w:name w:val="Balloon Text"/>
    <w:basedOn w:val="Normal"/>
    <w:link w:val="BalloonTextChar"/>
    <w:rsid w:val="00C863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link w:val="20-NumQuestion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15-MainText">
    <w:name w:val="15 - Main Text"/>
    <w:link w:val="15-MainTextChar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6a-MT-2colp65abv">
    <w:name w:val="16a - MT - 2 col p6.5 # abv"/>
    <w:basedOn w:val="16-MT-2column"/>
    <w:pPr>
      <w:spacing w:before="13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3-bolditalic">
    <w:name w:val="03 - bold italic"/>
    <w:rPr>
      <w:b/>
      <w:bCs/>
      <w:i/>
      <w:iCs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90b-Anno-doublefraction">
    <w:name w:val="90b -  Anno - double fraction"/>
    <w:basedOn w:val="90a-Anno-fraction"/>
    <w:pPr>
      <w:spacing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link w:val="20b-NumQuestion-1paboveChar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6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LES-BasalText1st">
    <w:name w:val="LES-Basal Text 1st"/>
    <w:rsid w:val="00736141"/>
    <w:pPr>
      <w:suppressAutoHyphens/>
      <w:spacing w:before="160" w:line="240" w:lineRule="atLeast"/>
      <w:ind w:left="2100" w:right="480"/>
    </w:pPr>
    <w:rPr>
      <w:rFonts w:eastAsia="Times"/>
      <w:color w:val="000000"/>
      <w:sz w:val="22"/>
      <w:szCs w:val="22"/>
    </w:rPr>
  </w:style>
  <w:style w:type="paragraph" w:customStyle="1" w:styleId="EXE-1ColumnApplication1st">
    <w:name w:val="EXE-1Column Application 1st"/>
    <w:rsid w:val="0073614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eastAsia="Times"/>
      <w:color w:val="000000"/>
      <w:spacing w:val="6"/>
      <w:sz w:val="22"/>
      <w:szCs w:val="22"/>
    </w:rPr>
  </w:style>
  <w:style w:type="character" w:customStyle="1" w:styleId="15-MainTextChar">
    <w:name w:val="15 - Main Text Char"/>
    <w:link w:val="15-MainText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-NumQuestionChar">
    <w:name w:val="20 - Num Question Char"/>
    <w:link w:val="20-NumQuestion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60-AKNumQuesChar">
    <w:name w:val="60 - AK Num Ques Char"/>
    <w:link w:val="60-AKNumQues"/>
    <w:locked/>
    <w:rsid w:val="00CD33C7"/>
    <w:rPr>
      <w:rFonts w:ascii="Arial" w:hAnsi="Arial" w:cs="Arial"/>
      <w:sz w:val="22"/>
      <w:szCs w:val="22"/>
    </w:rPr>
  </w:style>
  <w:style w:type="paragraph" w:customStyle="1" w:styleId="72-AKBHead">
    <w:name w:val="72-AK B Head"/>
    <w:basedOn w:val="Normal"/>
    <w:rsid w:val="00CD33C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D33C7"/>
    <w:rPr>
      <w:rFonts w:ascii="Arial" w:hAnsi="Arial" w:cs="Arial" w:hint="default"/>
      <w:b/>
      <w:bCs/>
      <w:color w:val="FF00FF"/>
      <w:sz w:val="30"/>
      <w:szCs w:val="30"/>
    </w:rPr>
  </w:style>
  <w:style w:type="paragraph" w:styleId="BalloonText">
    <w:name w:val="Balloon Text"/>
    <w:basedOn w:val="Normal"/>
    <w:link w:val="BalloonTextChar"/>
    <w:rsid w:val="00C863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3</cp:revision>
  <cp:lastPrinted>2012-04-04T10:12:00Z</cp:lastPrinted>
  <dcterms:created xsi:type="dcterms:W3CDTF">2014-04-28T11:36:00Z</dcterms:created>
  <dcterms:modified xsi:type="dcterms:W3CDTF">2014-04-28T11:36:00Z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