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D4460">
                              <w:rPr>
                                <w:b/>
                              </w:rPr>
                              <w:t>1</w:t>
                            </w:r>
                            <w:r w:rsidR="00724614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D4460">
                        <w:rPr>
                          <w:b/>
                        </w:rPr>
                        <w:t>1</w:t>
                      </w:r>
                      <w:r w:rsidR="00724614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C6FF5">
                              <w:t>Prove theorems about lines and angles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MCC912.G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C6FF5">
                        <w:t>Prove theorems about lines and angles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MCC912.G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2B4FD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Algebraic Proofs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2B4FD8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Algebraic Proofs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FD8" w:rsidRPr="002B4FD8" w:rsidRDefault="00DB2335" w:rsidP="002B4FD8">
      <w:pPr>
        <w:tabs>
          <w:tab w:val="left" w:pos="4140"/>
        </w:tabs>
        <w:spacing w:after="0" w:line="240" w:lineRule="auto"/>
        <w:rPr>
          <w:rFonts w:ascii="Arial" w:hAnsi="Arial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0D3C18A" wp14:editId="06B4CE30">
            <wp:simplePos x="0" y="0"/>
            <wp:positionH relativeFrom="column">
              <wp:posOffset>-409575</wp:posOffset>
            </wp:positionH>
            <wp:positionV relativeFrom="paragraph">
              <wp:posOffset>148590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DE472D">
        <w:rPr>
          <w:b/>
          <w:bCs/>
        </w:rPr>
        <w:t xml:space="preserve"> </w:t>
      </w:r>
      <w:r w:rsidR="002B4FD8" w:rsidRPr="002B4FD8">
        <w:rPr>
          <w:rFonts w:ascii="Arial" w:eastAsia="Times New Roman" w:hAnsi="Arial"/>
          <w:bCs/>
          <w:i/>
          <w:szCs w:val="20"/>
        </w:rPr>
        <w:t>Solve each equation.</w:t>
      </w:r>
    </w:p>
    <w:p w:rsidR="002B4FD8" w:rsidRDefault="002B4FD8" w:rsidP="002B4FD8">
      <w:pPr>
        <w:pStyle w:val="30-NumQ-2TABcol"/>
        <w:numPr>
          <w:ilvl w:val="0"/>
          <w:numId w:val="47"/>
        </w:numPr>
        <w:spacing w:line="240" w:lineRule="auto"/>
        <w:rPr>
          <w:bCs/>
        </w:rPr>
        <w:sectPr w:rsidR="002B4FD8" w:rsidSect="00942F66"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2B4FD8" w:rsidRDefault="002B4FD8" w:rsidP="002B4FD8">
      <w:pPr>
        <w:pStyle w:val="30-NumQ-2TABcol"/>
        <w:numPr>
          <w:ilvl w:val="0"/>
          <w:numId w:val="47"/>
        </w:numPr>
        <w:spacing w:line="240" w:lineRule="auto"/>
        <w:rPr>
          <w:bCs/>
        </w:rPr>
      </w:pPr>
      <w:r w:rsidRPr="002B4FD8">
        <w:rPr>
          <w:bCs/>
        </w:rPr>
        <w:lastRenderedPageBreak/>
        <w:t>3</w:t>
      </w:r>
      <w:r w:rsidRPr="002B4FD8">
        <w:rPr>
          <w:bCs/>
          <w:i/>
          <w:iCs/>
        </w:rPr>
        <w:t>x</w:t>
      </w:r>
      <w:r w:rsidRPr="002B4FD8">
        <w:rPr>
          <w:bCs/>
        </w:rPr>
        <w:t xml:space="preserve"> + 5 = 17</w:t>
      </w:r>
    </w:p>
    <w:p w:rsidR="002B4FD8" w:rsidRPr="002B4FD8" w:rsidRDefault="002B4FD8" w:rsidP="002B4FD8">
      <w:pPr>
        <w:pStyle w:val="30-NumQ-2TABcol"/>
        <w:spacing w:line="240" w:lineRule="auto"/>
        <w:ind w:left="720" w:firstLine="0"/>
        <w:rPr>
          <w:bCs/>
        </w:rPr>
      </w:pPr>
    </w:p>
    <w:p w:rsidR="002B4FD8" w:rsidRDefault="002B4FD8" w:rsidP="002B4FD8">
      <w:pPr>
        <w:pStyle w:val="30-NumQ-2TABcol"/>
        <w:numPr>
          <w:ilvl w:val="0"/>
          <w:numId w:val="47"/>
        </w:numPr>
        <w:spacing w:line="240" w:lineRule="auto"/>
        <w:rPr>
          <w:bCs/>
        </w:rPr>
      </w:pPr>
      <w:r w:rsidRPr="002B4FD8">
        <w:rPr>
          <w:bCs/>
          <w:i/>
          <w:iCs/>
        </w:rPr>
        <w:t>r</w:t>
      </w:r>
      <w:r w:rsidRPr="002B4FD8">
        <w:rPr>
          <w:bCs/>
        </w:rPr>
        <w:t xml:space="preserve"> – 3.5 = 8.7</w:t>
      </w:r>
    </w:p>
    <w:p w:rsidR="002B4FD8" w:rsidRPr="002B4FD8" w:rsidRDefault="002B4FD8" w:rsidP="002B4FD8">
      <w:pPr>
        <w:pStyle w:val="30-NumQ-2TABcol"/>
        <w:spacing w:line="240" w:lineRule="auto"/>
        <w:ind w:left="0" w:firstLine="0"/>
        <w:rPr>
          <w:bCs/>
        </w:rPr>
      </w:pPr>
    </w:p>
    <w:p w:rsidR="002B4FD8" w:rsidRDefault="002B4FD8" w:rsidP="002B4FD8">
      <w:pPr>
        <w:pStyle w:val="30-NumQ-2TABcol"/>
        <w:numPr>
          <w:ilvl w:val="0"/>
          <w:numId w:val="47"/>
        </w:numPr>
        <w:spacing w:line="240" w:lineRule="auto"/>
        <w:rPr>
          <w:bCs/>
        </w:rPr>
      </w:pPr>
      <w:r w:rsidRPr="002B4FD8">
        <w:rPr>
          <w:bCs/>
        </w:rPr>
        <w:t>4</w:t>
      </w:r>
      <w:r w:rsidRPr="002B4FD8">
        <w:rPr>
          <w:bCs/>
          <w:i/>
          <w:iCs/>
        </w:rPr>
        <w:t>t</w:t>
      </w:r>
      <w:r w:rsidRPr="002B4FD8">
        <w:rPr>
          <w:bCs/>
        </w:rPr>
        <w:t xml:space="preserve"> – 7 = 8</w:t>
      </w:r>
      <w:r w:rsidRPr="002B4FD8">
        <w:rPr>
          <w:bCs/>
          <w:i/>
          <w:iCs/>
        </w:rPr>
        <w:t>t</w:t>
      </w:r>
      <w:r w:rsidRPr="002B4FD8">
        <w:rPr>
          <w:bCs/>
        </w:rPr>
        <w:t xml:space="preserve"> + 3</w:t>
      </w:r>
    </w:p>
    <w:p w:rsidR="002B4FD8" w:rsidRDefault="002B4FD8" w:rsidP="002B4FD8">
      <w:pPr>
        <w:pStyle w:val="30-NumQ-2TABcol"/>
        <w:numPr>
          <w:ilvl w:val="0"/>
          <w:numId w:val="47"/>
        </w:numPr>
        <w:spacing w:line="240" w:lineRule="auto"/>
        <w:rPr>
          <w:bCs/>
        </w:rPr>
      </w:pP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n+8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=-6</m:t>
        </m:r>
      </m:oMath>
    </w:p>
    <w:p w:rsidR="002B4FD8" w:rsidRDefault="002B4FD8" w:rsidP="002B4FD8">
      <w:pPr>
        <w:pStyle w:val="30-NumQ-2TABcol"/>
        <w:spacing w:line="240" w:lineRule="auto"/>
        <w:ind w:left="720" w:firstLine="0"/>
        <w:rPr>
          <w:bCs/>
        </w:rPr>
      </w:pPr>
    </w:p>
    <w:p w:rsidR="002B4FD8" w:rsidRPr="002B4FD8" w:rsidRDefault="002B4FD8" w:rsidP="002B4FD8">
      <w:pPr>
        <w:pStyle w:val="30-NumQ-2TABcol"/>
        <w:spacing w:line="240" w:lineRule="auto"/>
        <w:rPr>
          <w:bCs/>
        </w:rPr>
      </w:pPr>
    </w:p>
    <w:p w:rsidR="002B4FD8" w:rsidRDefault="002B4FD8" w:rsidP="002B4FD8">
      <w:pPr>
        <w:pStyle w:val="30-NumQ-2TABcol"/>
        <w:numPr>
          <w:ilvl w:val="0"/>
          <w:numId w:val="47"/>
        </w:numPr>
        <w:spacing w:before="0" w:line="240" w:lineRule="auto"/>
        <w:rPr>
          <w:bCs/>
        </w:rPr>
      </w:pPr>
      <w:r w:rsidRPr="002B4FD8">
        <w:rPr>
          <w:bCs/>
        </w:rPr>
        <w:t>2(</w:t>
      </w:r>
      <w:r w:rsidRPr="002B4FD8">
        <w:rPr>
          <w:bCs/>
          <w:i/>
          <w:iCs/>
        </w:rPr>
        <w:t>y</w:t>
      </w:r>
      <w:r w:rsidRPr="002B4FD8">
        <w:rPr>
          <w:bCs/>
        </w:rPr>
        <w:t xml:space="preserve"> – 5) – 20 = 0</w:t>
      </w:r>
    </w:p>
    <w:p w:rsidR="002B4FD8" w:rsidRDefault="002B4FD8" w:rsidP="002B4FD8">
      <w:pPr>
        <w:pStyle w:val="ListParagraph"/>
        <w:sectPr w:rsidR="002B4FD8" w:rsidSect="002B4FD8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2B4FD8" w:rsidRDefault="002B4FD8" w:rsidP="002B4FD8">
      <w:pPr>
        <w:pStyle w:val="ListParagraph"/>
      </w:pPr>
    </w:p>
    <w:p w:rsidR="00DE472D" w:rsidRDefault="00DE472D" w:rsidP="002B4FD8">
      <w:pPr>
        <w:pStyle w:val="30-NumQ-2TABcol"/>
        <w:spacing w:before="0" w:line="240" w:lineRule="auto"/>
        <w:rPr>
          <w:b/>
          <w:i/>
          <w:sz w:val="26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E5800C" wp14:editId="186E3B55">
                <wp:simplePos x="0" y="0"/>
                <wp:positionH relativeFrom="column">
                  <wp:posOffset>1270</wp:posOffset>
                </wp:positionH>
                <wp:positionV relativeFrom="paragraph">
                  <wp:posOffset>80010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1pt;margin-top:6.3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MTEcYdwAAAAHAQAADwAAAAAAAAAAAAAA&#10;AABGBwAAZHJzL2Rvd25yZXYueG1sUEsBAi0AFAAGAAgAAAAhAOJV2OC7DQAAWhQAABQAAAAAAAAA&#10;AAAAAAAATwgAAGRycy9tZWRpYS9pbWFnZTEud21mUEsFBgAAAAAGAAYAfAEAADw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>
        <w:tab/>
      </w:r>
    </w:p>
    <w:p w:rsidR="002B4FD8" w:rsidRPr="002B4FD8" w:rsidRDefault="002B4FD8" w:rsidP="002B4FD8">
      <w:pPr>
        <w:pStyle w:val="95b-LessonTitleB"/>
        <w:spacing w:after="0"/>
        <w:ind w:left="0"/>
        <w:rPr>
          <w:rFonts w:ascii="Helvetica-Condensed-Black" w:hAnsi="Helvetica-Condensed-Black"/>
          <w:b w:val="0"/>
          <w:bCs/>
          <w:i w:val="0"/>
          <w:iCs/>
          <w:sz w:val="34"/>
          <w:szCs w:val="32"/>
        </w:rPr>
      </w:pPr>
      <w:r w:rsidRPr="002B4FD8">
        <w:rPr>
          <w:sz w:val="28"/>
        </w:rPr>
        <w:t>Algebraic Proof</w:t>
      </w:r>
    </w:p>
    <w:p w:rsidR="002B4FD8" w:rsidRDefault="002B4FD8" w:rsidP="002B4FD8">
      <w:pPr>
        <w:pStyle w:val="10a-Directiontextnoabv"/>
        <w:ind w:righ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BF15A" wp14:editId="7376FB0F">
                <wp:simplePos x="0" y="0"/>
                <wp:positionH relativeFrom="column">
                  <wp:posOffset>3432810</wp:posOffset>
                </wp:positionH>
                <wp:positionV relativeFrom="paragraph">
                  <wp:posOffset>283845</wp:posOffset>
                </wp:positionV>
                <wp:extent cx="2613660" cy="3123565"/>
                <wp:effectExtent l="381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312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FD8" w:rsidRDefault="002B4FD8" w:rsidP="002B4FD8">
                            <w:pPr>
                              <w:pStyle w:val="20-NumQuestion"/>
                            </w:pPr>
                            <w:r>
                              <w:tab/>
                              <w:t>A.</w:t>
                            </w:r>
                            <w:r>
                              <w:tab/>
                              <w:t>Addition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B.</w:t>
                            </w:r>
                            <w:r>
                              <w:tab/>
                              <w:t>Subtraction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C.</w:t>
                            </w:r>
                            <w:r>
                              <w:tab/>
                              <w:t>Multiplication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D.</w:t>
                            </w:r>
                            <w:r>
                              <w:tab/>
                              <w:t>Division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E.</w:t>
                            </w:r>
                            <w:r>
                              <w:tab/>
                              <w:t>Reflexive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F.</w:t>
                            </w:r>
                            <w:r>
                              <w:tab/>
                              <w:t>Symmetric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G.</w:t>
                            </w:r>
                            <w:r>
                              <w:tab/>
                              <w:t>Transitive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H.</w:t>
                            </w:r>
                            <w:r>
                              <w:tab/>
                              <w:t>Substitution Property of Equality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I.</w:t>
                            </w:r>
                            <w:r>
                              <w:tab/>
                              <w:t>Distributive Property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J.</w:t>
                            </w:r>
                            <w:r>
                              <w:tab/>
                              <w:t>Reflexive Property of Congruence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K.</w:t>
                            </w:r>
                            <w:r>
                              <w:tab/>
                              <w:t xml:space="preserve">Symmetric Property of </w:t>
                            </w:r>
                            <w:r>
                              <w:br/>
                              <w:t>Congruence</w:t>
                            </w:r>
                          </w:p>
                          <w:p w:rsidR="002B4FD8" w:rsidRDefault="002B4FD8" w:rsidP="002B4FD8">
                            <w:pPr>
                              <w:pStyle w:val="20-NumQuestion"/>
                              <w:spacing w:before="100"/>
                            </w:pPr>
                            <w:r>
                              <w:tab/>
                              <w:t>L.</w:t>
                            </w:r>
                            <w:r>
                              <w:tab/>
                              <w:t>Transitive Property of Congruence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0.3pt;margin-top:22.35pt;width:205.8pt;height:2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" stroked="f">
                <v:textbox>
                  <w:txbxContent>
                    <w:p w:rsidR="002B4FD8" w:rsidRDefault="002B4FD8" w:rsidP="002B4FD8">
                      <w:pPr>
                        <w:pStyle w:val="20-NumQuestion"/>
                      </w:pPr>
                      <w:r>
                        <w:tab/>
                        <w:t>A.</w:t>
                      </w:r>
                      <w:r>
                        <w:tab/>
                        <w:t>Addition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B.</w:t>
                      </w:r>
                      <w:r>
                        <w:tab/>
                        <w:t>Subtraction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C.</w:t>
                      </w:r>
                      <w:r>
                        <w:tab/>
                        <w:t>Multiplication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D.</w:t>
                      </w:r>
                      <w:r>
                        <w:tab/>
                        <w:t>Division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E.</w:t>
                      </w:r>
                      <w:r>
                        <w:tab/>
                        <w:t>Reflexive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F.</w:t>
                      </w:r>
                      <w:r>
                        <w:tab/>
                        <w:t>Symmetric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G.</w:t>
                      </w:r>
                      <w:r>
                        <w:tab/>
                        <w:t>Transitive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H.</w:t>
                      </w:r>
                      <w:r>
                        <w:tab/>
                        <w:t>Substitution Property of Equality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I.</w:t>
                      </w:r>
                      <w:r>
                        <w:tab/>
                        <w:t>Distributive Property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J.</w:t>
                      </w:r>
                      <w:r>
                        <w:tab/>
                        <w:t>Reflexive Property of Congruence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K.</w:t>
                      </w:r>
                      <w:r>
                        <w:tab/>
                        <w:t xml:space="preserve">Symmetric Property of </w:t>
                      </w:r>
                      <w:r>
                        <w:br/>
                        <w:t>Congruence</w:t>
                      </w:r>
                    </w:p>
                    <w:p w:rsidR="002B4FD8" w:rsidRDefault="002B4FD8" w:rsidP="002B4FD8">
                      <w:pPr>
                        <w:pStyle w:val="20-NumQuestion"/>
                        <w:spacing w:before="100"/>
                      </w:pPr>
                      <w:r>
                        <w:tab/>
                        <w:t>L.</w:t>
                      </w:r>
                      <w:r>
                        <w:tab/>
                        <w:t>Transitive Property of Congruence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For Exercises 1–12, write the letter of each property next to its definition. </w:t>
      </w:r>
      <w:r>
        <w:br/>
        <w:t xml:space="preserve">The letters </w:t>
      </w:r>
      <w:r>
        <w:rPr>
          <w:rStyle w:val="03-bolditalic"/>
          <w:b/>
          <w:bCs/>
        </w:rPr>
        <w:t>a</w:t>
      </w:r>
      <w:r>
        <w:t xml:space="preserve">, </w:t>
      </w:r>
      <w:r>
        <w:rPr>
          <w:rStyle w:val="03-bolditalic"/>
          <w:b/>
          <w:bCs/>
        </w:rPr>
        <w:t>b</w:t>
      </w:r>
      <w:r>
        <w:t xml:space="preserve">, and </w:t>
      </w:r>
      <w:r>
        <w:rPr>
          <w:rStyle w:val="03-bolditalic"/>
          <w:b/>
          <w:bCs/>
        </w:rPr>
        <w:t>c</w:t>
      </w:r>
      <w:r>
        <w:t xml:space="preserve"> represent real numbers.</w:t>
      </w:r>
    </w:p>
    <w:p w:rsidR="002B4FD8" w:rsidRDefault="002B4FD8" w:rsidP="002B4FD8">
      <w:pPr>
        <w:pStyle w:val="20-NumQuestion"/>
      </w:pPr>
      <w:r>
        <w:tab/>
        <w:t>1.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, then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a</w:t>
      </w:r>
      <w:r>
        <w:t>. _______</w:t>
      </w:r>
    </w:p>
    <w:p w:rsidR="002B4FD8" w:rsidRDefault="002B4FD8" w:rsidP="002B4FD8">
      <w:pPr>
        <w:pStyle w:val="20-NumQuestion"/>
      </w:pPr>
      <w:r>
        <w:tab/>
        <w:t>2.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, then </w:t>
      </w:r>
      <w:r>
        <w:rPr>
          <w:rStyle w:val="02-italic"/>
        </w:rPr>
        <w:t>ac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proofErr w:type="gramStart"/>
      <w:r>
        <w:rPr>
          <w:rStyle w:val="02-italic"/>
        </w:rPr>
        <w:t>bc</w:t>
      </w:r>
      <w:proofErr w:type="spellEnd"/>
      <w:proofErr w:type="gramEnd"/>
      <w:r>
        <w:t>. _______</w:t>
      </w:r>
    </w:p>
    <w:p w:rsidR="002B4FD8" w:rsidRDefault="002B4FD8" w:rsidP="002B4FD8">
      <w:pPr>
        <w:pStyle w:val="20-NumQuestion"/>
      </w:pPr>
      <w:r>
        <w:tab/>
        <w:t>3.</w:t>
      </w:r>
      <w:r>
        <w:tab/>
      </w:r>
      <w:r>
        <w:rPr>
          <w:position w:val="-4"/>
        </w:rPr>
        <w:object w:dxaOrig="920" w:dyaOrig="300">
          <v:shape id="_x0000_i1034" type="#_x0000_t75" style="width:45.75pt;height:15pt" o:ole="">
            <v:imagedata r:id="rId14" o:title=""/>
          </v:shape>
          <o:OLEObject Type="Embed" ProgID="Equation.DSMT4" ShapeID="_x0000_i1034" DrawAspect="Content" ObjectID="_1451275625" r:id="rId15"/>
        </w:object>
      </w:r>
      <w:r>
        <w:t xml:space="preserve"> _______</w:t>
      </w:r>
    </w:p>
    <w:p w:rsidR="002B4FD8" w:rsidRDefault="002B4FD8" w:rsidP="002B4FD8">
      <w:pPr>
        <w:pStyle w:val="20-NumQuestion"/>
      </w:pPr>
      <w:r>
        <w:tab/>
        <w:t>4.</w:t>
      </w:r>
      <w:r>
        <w:tab/>
      </w:r>
      <w:proofErr w:type="spellStart"/>
      <w:proofErr w:type="gramStart"/>
      <w:r>
        <w:rPr>
          <w:rStyle w:val="02-italic"/>
        </w:rPr>
        <w:t>a</w:t>
      </w:r>
      <w:proofErr w:type="spellEnd"/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a</w:t>
      </w:r>
      <w:proofErr w:type="spellEnd"/>
      <w:r>
        <w:t xml:space="preserve"> _______</w:t>
      </w:r>
    </w:p>
    <w:p w:rsidR="002B4FD8" w:rsidRDefault="002B4FD8" w:rsidP="002B4FD8">
      <w:pPr>
        <w:pStyle w:val="20-NumQuestion"/>
      </w:pPr>
      <w:r>
        <w:tab/>
        <w:t>5.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, then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c</w:t>
      </w:r>
      <w:r>
        <w:t>. _______</w:t>
      </w:r>
    </w:p>
    <w:p w:rsidR="002B4FD8" w:rsidRDefault="002B4FD8" w:rsidP="002B4FD8">
      <w:pPr>
        <w:pStyle w:val="20-NumQuestion"/>
      </w:pPr>
      <w:r>
        <w:tab/>
        <w:t>6.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c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ab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ac</w:t>
      </w:r>
      <w:r>
        <w:t xml:space="preserve"> _______</w:t>
      </w:r>
    </w:p>
    <w:p w:rsidR="002B4FD8" w:rsidRDefault="002B4FD8" w:rsidP="002B4FD8">
      <w:pPr>
        <w:pStyle w:val="20-NumQuestion"/>
      </w:pPr>
      <w:r>
        <w:tab/>
        <w:t>7.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 and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 xml:space="preserve">, then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>. _______</w:t>
      </w:r>
    </w:p>
    <w:p w:rsidR="002B4FD8" w:rsidRDefault="002B4FD8" w:rsidP="002B4FD8">
      <w:pPr>
        <w:pStyle w:val="20-NumQuestion"/>
      </w:pPr>
      <w:r>
        <w:tab/>
        <w:t>8.</w:t>
      </w:r>
      <w:r>
        <w:tab/>
        <w:t xml:space="preserve">If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P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Q</w:t>
      </w:r>
      <w:r>
        <w:t>, then</w:t>
      </w:r>
      <w:r>
        <w:br/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Q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P</w:t>
      </w:r>
      <w:r>
        <w:t>. _______</w:t>
      </w:r>
    </w:p>
    <w:p w:rsidR="002B4FD8" w:rsidRDefault="002B4FD8" w:rsidP="002B4FD8">
      <w:pPr>
        <w:pStyle w:val="20-NumQuestion"/>
      </w:pPr>
      <w:r>
        <w:tab/>
        <w:t>9.</w:t>
      </w:r>
      <w:r>
        <w:tab/>
        <w:t xml:space="preserve">If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B</w:t>
      </w:r>
      <w:r>
        <w:t xml:space="preserve"> and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B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C</w:t>
      </w:r>
      <w:proofErr w:type="gramStart"/>
      <w:r>
        <w:t>,</w:t>
      </w:r>
      <w:proofErr w:type="gramEnd"/>
      <w:r>
        <w:br/>
        <w:t xml:space="preserve">then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C</w:t>
      </w:r>
      <w:r>
        <w:t>. _______</w:t>
      </w:r>
    </w:p>
    <w:p w:rsidR="002B4FD8" w:rsidRDefault="002B4FD8" w:rsidP="002B4FD8">
      <w:pPr>
        <w:pStyle w:val="20-NumQuestion"/>
      </w:pPr>
      <w:r>
        <w:tab/>
        <w:t>10.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 and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</w:t>
      </w:r>
      <w:r>
        <w:t xml:space="preserve"> 0, </w:t>
      </w:r>
      <w:proofErr w:type="gramStart"/>
      <w:r>
        <w:t xml:space="preserve">then </w:t>
      </w:r>
      <w:proofErr w:type="gramEnd"/>
      <w:r>
        <w:rPr>
          <w:position w:val="-22"/>
        </w:rPr>
        <w:object w:dxaOrig="620" w:dyaOrig="580">
          <v:shape id="_x0000_i1035" type="#_x0000_t75" style="width:30.75pt;height:29.25pt" o:ole="">
            <v:imagedata r:id="rId16" o:title=""/>
          </v:shape>
          <o:OLEObject Type="Embed" ProgID="Equation.DSMT4" ShapeID="_x0000_i1035" DrawAspect="Content" ObjectID="_1451275626" r:id="rId17"/>
        </w:object>
      </w:r>
      <w:r>
        <w:t>. _______</w:t>
      </w:r>
    </w:p>
    <w:p w:rsidR="002B4FD8" w:rsidRDefault="002B4FD8" w:rsidP="002B4FD8">
      <w:pPr>
        <w:pStyle w:val="20-NumQuestion"/>
      </w:pPr>
      <w:r>
        <w:tab/>
        <w:t>11.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, then </w:t>
      </w:r>
      <w:r>
        <w:rPr>
          <w:rStyle w:val="02-italic"/>
        </w:rPr>
        <w:t>b</w:t>
      </w:r>
      <w:r>
        <w:t xml:space="preserve"> can be substituted for </w:t>
      </w:r>
      <w:r>
        <w:rPr>
          <w:rStyle w:val="02-italic"/>
        </w:rPr>
        <w:t>a</w:t>
      </w:r>
      <w:r>
        <w:br/>
        <w:t>in any expression. _______</w:t>
      </w:r>
    </w:p>
    <w:p w:rsidR="002B4FD8" w:rsidRDefault="002B4FD8" w:rsidP="002B4FD8">
      <w:pPr>
        <w:pStyle w:val="20-NumQuestion"/>
      </w:pPr>
      <w:r>
        <w:tab/>
        <w:t>12.</w:t>
      </w:r>
      <w:r>
        <w:tab/>
        <w:t xml:space="preserve">If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, then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</w:t>
      </w:r>
      <w:r>
        <w:rPr>
          <w:rStyle w:val="02-italic"/>
        </w:rPr>
        <w:t>c</w:t>
      </w:r>
      <w:r>
        <w:t>. _______</w:t>
      </w:r>
    </w:p>
    <w:p w:rsidR="002B4FD8" w:rsidRDefault="002B4FD8" w:rsidP="002B4FD8">
      <w:pPr>
        <w:pStyle w:val="20-NumQuestion"/>
      </w:pPr>
      <w:r>
        <w:tab/>
      </w:r>
    </w:p>
    <w:p w:rsidR="002B4FD8" w:rsidRDefault="002B4FD8" w:rsidP="002B4FD8">
      <w:pPr>
        <w:pStyle w:val="20-NumQuestion"/>
      </w:pPr>
      <w:r>
        <w:t>13.</w:t>
      </w:r>
      <w:r>
        <w:tab/>
      </w:r>
      <w:smartTag w:uri="urn:schemas-microsoft-com:office:smarttags" w:element="City">
        <w:smartTag w:uri="urn:schemas-microsoft-com:office:smarttags" w:element="place">
          <w:r>
            <w:t>Cali</w:t>
          </w:r>
        </w:smartTag>
      </w:smartTag>
      <w:r>
        <w:t xml:space="preserve"> measures her textbook and finds that it is 8 inches wide. She wants to know </w:t>
      </w:r>
      <w:r>
        <w:br/>
        <w:t xml:space="preserve">how many centimeters wide her textbook is. The formula to convert inches to </w:t>
      </w:r>
      <w:r>
        <w:br/>
        <w:t>centimeters is 2.54</w:t>
      </w:r>
      <w:r>
        <w:rPr>
          <w:rStyle w:val="02-italic"/>
        </w:rPr>
        <w:t>i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>, where</w:t>
      </w:r>
      <w:r>
        <w:rPr>
          <w:rStyle w:val="02-italic"/>
        </w:rPr>
        <w:t xml:space="preserve"> </w:t>
      </w:r>
      <w:proofErr w:type="spellStart"/>
      <w:r>
        <w:rPr>
          <w:rStyle w:val="02-italic"/>
        </w:rPr>
        <w:t>i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the length in inches and </w:t>
      </w:r>
      <w:r>
        <w:rPr>
          <w:rStyle w:val="02-italic"/>
        </w:rPr>
        <w:t>c</w:t>
      </w:r>
      <w:r>
        <w:t xml:space="preserve"> is the length in </w:t>
      </w:r>
      <w:r>
        <w:br/>
        <w:t>centimeters. Fill in the blanks to find the answer. The justifications will guide you.</w:t>
      </w:r>
    </w:p>
    <w:p w:rsidR="002B4FD8" w:rsidRDefault="002B4FD8" w:rsidP="002B4FD8">
      <w:pPr>
        <w:pStyle w:val="20-NumQuestion"/>
        <w:tabs>
          <w:tab w:val="clear" w:pos="320"/>
          <w:tab w:val="left" w:pos="1386"/>
          <w:tab w:val="left" w:pos="5200"/>
        </w:tabs>
      </w:pPr>
      <w:r>
        <w:tab/>
      </w:r>
      <w:r>
        <w:tab/>
        <w:t>2.54</w:t>
      </w:r>
      <w:r>
        <w:rPr>
          <w:rStyle w:val="02-italic"/>
        </w:rPr>
        <w:t>i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ab/>
      </w:r>
      <w:proofErr w:type="gramStart"/>
      <w:r>
        <w:t>Given</w:t>
      </w:r>
      <w:proofErr w:type="gramEnd"/>
      <w:r>
        <w:t xml:space="preserve"> equation</w:t>
      </w:r>
    </w:p>
    <w:p w:rsidR="002B4FD8" w:rsidRDefault="002B4FD8" w:rsidP="002B4FD8">
      <w:pPr>
        <w:pStyle w:val="20-NumQuestion"/>
        <w:tabs>
          <w:tab w:val="left" w:pos="1960"/>
          <w:tab w:val="left" w:pos="5200"/>
        </w:tabs>
      </w:pPr>
      <w:r>
        <w:tab/>
      </w:r>
      <w:r>
        <w:tab/>
        <w:t xml:space="preserve">2.54(_______)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tab/>
        <w:t>Substitution Property of Equality</w:t>
      </w:r>
    </w:p>
    <w:p w:rsidR="002B4FD8" w:rsidRDefault="002B4FD8" w:rsidP="002B4FD8">
      <w:pPr>
        <w:pStyle w:val="20-NumQuestion"/>
        <w:tabs>
          <w:tab w:val="clear" w:pos="320"/>
          <w:tab w:val="left" w:pos="1000"/>
          <w:tab w:val="left" w:pos="5200"/>
        </w:tabs>
      </w:pPr>
      <w:r>
        <w:tab/>
      </w:r>
      <w:r>
        <w:tab/>
        <w:t xml:space="preserve">_______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tab/>
        <w:t>Simplify.</w:t>
      </w:r>
    </w:p>
    <w:p w:rsidR="002B4FD8" w:rsidRDefault="002B4FD8" w:rsidP="002B4FD8">
      <w:pPr>
        <w:pStyle w:val="20-NumQuestion"/>
        <w:tabs>
          <w:tab w:val="clear" w:pos="320"/>
          <w:tab w:val="left" w:pos="1000"/>
          <w:tab w:val="left" w:pos="5200"/>
        </w:tabs>
      </w:pPr>
      <w:r>
        <w:tab/>
      </w:r>
      <w:r>
        <w:tab/>
        <w:t xml:space="preserve">_______ </w:t>
      </w:r>
      <w:r>
        <w:rPr>
          <w:rStyle w:val="11-MathPi1"/>
          <w:rFonts w:ascii="Symbol" w:hAnsi="Symbol"/>
        </w:rPr>
        <w:t></w:t>
      </w:r>
      <w:r>
        <w:t xml:space="preserve"> _______</w:t>
      </w:r>
      <w:r>
        <w:tab/>
        <w:t>Symmetric Property of Equality</w:t>
      </w:r>
    </w:p>
    <w:p w:rsidR="002A62B8" w:rsidRDefault="002B4FD8" w:rsidP="002B4FD8">
      <w:pPr>
        <w:pStyle w:val="20-NumQuestion"/>
        <w:tabs>
          <w:tab w:val="left" w:pos="5200"/>
        </w:tabs>
      </w:pPr>
      <w:r>
        <w:tab/>
      </w:r>
    </w:p>
    <w:p w:rsidR="002A62B8" w:rsidRDefault="002A62B8" w:rsidP="002B4FD8">
      <w:pPr>
        <w:pStyle w:val="20-NumQuestion"/>
        <w:tabs>
          <w:tab w:val="left" w:pos="5200"/>
        </w:tabs>
      </w:pPr>
    </w:p>
    <w:p w:rsidR="002A62B8" w:rsidRDefault="002A62B8" w:rsidP="002B4FD8">
      <w:pPr>
        <w:pStyle w:val="20-NumQuestion"/>
        <w:tabs>
          <w:tab w:val="left" w:pos="5200"/>
        </w:tabs>
      </w:pPr>
    </w:p>
    <w:p w:rsidR="002B4FD8" w:rsidRDefault="002B4FD8" w:rsidP="002B4FD8">
      <w:pPr>
        <w:pStyle w:val="20-NumQuestion"/>
        <w:tabs>
          <w:tab w:val="left" w:pos="5200"/>
        </w:tabs>
      </w:pPr>
      <w:r>
        <w:lastRenderedPageBreak/>
        <w:t>14.</w:t>
      </w:r>
      <w:r>
        <w:tab/>
        <w:t xml:space="preserve">Write a justification for each step. </w:t>
      </w:r>
    </w:p>
    <w:p w:rsidR="002B4FD8" w:rsidRDefault="002B4FD8" w:rsidP="002B4FD8">
      <w:pPr>
        <w:pStyle w:val="20-NumQuestion"/>
        <w:tabs>
          <w:tab w:val="left" w:pos="5200"/>
        </w:tabs>
        <w:spacing w:before="60"/>
      </w:pPr>
      <w:r>
        <w:t xml:space="preserve"> </w:t>
      </w:r>
      <w:r>
        <w:tab/>
      </w:r>
      <w:r>
        <w:tab/>
        <w:t xml:space="preserve">                                 </w:t>
      </w:r>
      <w:r>
        <w:rPr>
          <w:noProof/>
        </w:rPr>
        <w:drawing>
          <wp:inline distT="0" distB="0" distL="0" distR="0" wp14:anchorId="149FD9E4" wp14:editId="5376B34E">
            <wp:extent cx="1466850" cy="314325"/>
            <wp:effectExtent l="0" t="0" r="0" b="9525"/>
            <wp:docPr id="1" name="Picture 1" descr="Go07an_0205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205PraA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D8" w:rsidRDefault="002B4FD8" w:rsidP="002B4FD8">
      <w:pPr>
        <w:pStyle w:val="20-NumQuestion"/>
        <w:tabs>
          <w:tab w:val="clear" w:pos="320"/>
          <w:tab w:val="left" w:pos="1060"/>
          <w:tab w:val="left" w:pos="5200"/>
          <w:tab w:val="left" w:leader="underscore" w:pos="7629"/>
        </w:tabs>
        <w:spacing w:before="120"/>
      </w:pPr>
      <w:r>
        <w:tab/>
      </w:r>
      <w:r>
        <w:tab/>
      </w:r>
      <w:r>
        <w:rPr>
          <w:rStyle w:val="02-italic"/>
        </w:rPr>
        <w:t>DE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EF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DF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clear" w:pos="320"/>
          <w:tab w:val="left" w:pos="644"/>
          <w:tab w:val="left" w:pos="5200"/>
          <w:tab w:val="left" w:leader="underscore" w:pos="7629"/>
        </w:tabs>
      </w:pPr>
      <w:r>
        <w:tab/>
      </w:r>
      <w:r>
        <w:tab/>
      </w:r>
      <w:r>
        <w:rPr>
          <w:position w:val="-24"/>
        </w:rPr>
        <w:object w:dxaOrig="820" w:dyaOrig="580">
          <v:shape id="_x0000_i1037" type="#_x0000_t75" style="width:41.25pt;height:29.25pt" o:ole="">
            <v:imagedata r:id="rId19" o:title=""/>
          </v:shape>
          <o:OLEObject Type="Embed" ProgID="Equation.DSMT4" ShapeID="_x0000_i1037" DrawAspect="Content" ObjectID="_1451275627" r:id="rId20"/>
        </w:objec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7 </w:t>
      </w:r>
      <w:r>
        <w:rPr>
          <w:rStyle w:val="11-MathPi1"/>
          <w:rFonts w:ascii="Symbol" w:hAnsi="Symbol"/>
        </w:rPr>
        <w:t></w:t>
      </w:r>
      <w:r>
        <w:t xml:space="preserve"> 11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clear" w:pos="320"/>
          <w:tab w:val="left" w:pos="1176"/>
          <w:tab w:val="left" w:pos="5200"/>
          <w:tab w:val="left" w:leader="underscore" w:pos="7629"/>
        </w:tabs>
        <w:spacing w:before="0"/>
      </w:pPr>
      <w:r>
        <w:tab/>
      </w:r>
      <w:r>
        <w:tab/>
      </w:r>
      <w:r>
        <w:rPr>
          <w:position w:val="-22"/>
        </w:rPr>
        <w:object w:dxaOrig="360" w:dyaOrig="560">
          <v:shape id="_x0000_i1038" type="#_x0000_t75" style="width:18pt;height:27.75pt" o:ole="">
            <v:imagedata r:id="rId21" o:title=""/>
          </v:shape>
          <o:OLEObject Type="Embed" ProgID="Equation.DSMT4" ShapeID="_x0000_i1038" DrawAspect="Content" ObjectID="_1451275628" r:id="rId22"/>
        </w:objec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8 </w:t>
      </w:r>
      <w:r>
        <w:rPr>
          <w:rStyle w:val="11-MathPi1"/>
          <w:rFonts w:ascii="Symbol" w:hAnsi="Symbol"/>
        </w:rPr>
        <w:t></w:t>
      </w:r>
      <w:r>
        <w:t xml:space="preserve"> 11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clear" w:pos="320"/>
          <w:tab w:val="left" w:pos="1512"/>
          <w:tab w:val="left" w:pos="5200"/>
          <w:tab w:val="left" w:leader="underscore" w:pos="7629"/>
        </w:tabs>
        <w:spacing w:before="0"/>
      </w:pPr>
      <w:r>
        <w:tab/>
      </w:r>
      <w:r>
        <w:tab/>
      </w:r>
      <w:r>
        <w:rPr>
          <w:position w:val="-22"/>
          <w:sz w:val="8"/>
          <w:szCs w:val="8"/>
        </w:rPr>
        <w:object w:dxaOrig="360" w:dyaOrig="560">
          <v:shape id="_x0000_i1039" type="#_x0000_t75" style="width:18pt;height:27.75pt" o:ole="">
            <v:imagedata r:id="rId23" o:title=""/>
          </v:shape>
          <o:OLEObject Type="Embed" ProgID="Equation.DSMT4" ShapeID="_x0000_i1039" DrawAspect="Content" ObjectID="_1451275629" r:id="rId24"/>
        </w:objec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3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clear" w:pos="320"/>
          <w:tab w:val="left" w:pos="1764"/>
          <w:tab w:val="left" w:pos="5200"/>
          <w:tab w:val="left" w:leader="underscore" w:pos="7629"/>
        </w:tabs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9</w:t>
      </w:r>
      <w:r>
        <w:tab/>
      </w:r>
      <w:r>
        <w:tab/>
      </w:r>
    </w:p>
    <w:p w:rsidR="002B4FD8" w:rsidRDefault="002B4FD8" w:rsidP="002B4FD8">
      <w:pPr>
        <w:pStyle w:val="95b-LessonTitleB"/>
        <w:spacing w:after="0"/>
        <w:ind w:left="0"/>
        <w:rPr>
          <w:rFonts w:ascii="Helvetica-Condensed-Black" w:hAnsi="Helvetica-Condensed-Black"/>
          <w:b w:val="0"/>
          <w:bCs/>
          <w:i w:val="0"/>
          <w:iCs/>
          <w:sz w:val="32"/>
          <w:szCs w:val="32"/>
        </w:rPr>
      </w:pPr>
      <w:r>
        <w:t>More Practice</w:t>
      </w:r>
    </w:p>
    <w:p w:rsidR="002B4FD8" w:rsidRDefault="002B4FD8" w:rsidP="002B4FD8">
      <w:pPr>
        <w:pStyle w:val="10a-Directiontextnoabv"/>
        <w:ind w:right="0"/>
      </w:pPr>
      <w:r>
        <w:t>Solve each equation. Show all your steps and write a justification for each step.</w:t>
      </w:r>
    </w:p>
    <w:p w:rsidR="002B4FD8" w:rsidRDefault="002B4FD8" w:rsidP="002B4FD8">
      <w:pPr>
        <w:pStyle w:val="30-NumQ-2TABcol"/>
        <w:tabs>
          <w:tab w:val="clear" w:pos="5140"/>
          <w:tab w:val="clear" w:pos="5240"/>
          <w:tab w:val="right" w:pos="4920"/>
          <w:tab w:val="left" w:pos="4980"/>
        </w:tabs>
      </w:pPr>
      <w:r>
        <w:tab/>
        <w:t>1.</w:t>
      </w:r>
      <w:r>
        <w:tab/>
      </w:r>
      <w:r>
        <w:rPr>
          <w:position w:val="-22"/>
        </w:rPr>
        <w:object w:dxaOrig="220" w:dyaOrig="580">
          <v:shape id="_x0000_i1046" type="#_x0000_t75" style="width:11.25pt;height:29.25pt" o:ole="">
            <v:imagedata r:id="rId25" o:title=""/>
          </v:shape>
          <o:OLEObject Type="Embed" ProgID="Equation.DSMT4" ShapeID="_x0000_i1046" DrawAspect="Content" ObjectID="_1451275630" r:id="rId26"/>
        </w:object>
      </w:r>
      <w:r>
        <w:t>(</w:t>
      </w:r>
      <w:proofErr w:type="gramStart"/>
      <w:r>
        <w:t>a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10)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3</w:t>
      </w:r>
      <w:r>
        <w:tab/>
      </w:r>
      <w:r>
        <w:rPr>
          <w:rStyle w:val="01-bold0"/>
          <w:b w:val="0"/>
          <w:bCs/>
        </w:rPr>
        <w:t>2.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6.5 </w:t>
      </w:r>
      <w:r>
        <w:rPr>
          <w:rStyle w:val="11-MathPi1"/>
          <w:rFonts w:ascii="Symbol" w:hAnsi="Symbol"/>
        </w:rPr>
        <w:t></w:t>
      </w:r>
      <w:r>
        <w:t xml:space="preserve"> 3</w:t>
      </w:r>
      <w:r>
        <w:rPr>
          <w:rStyle w:val="02-italic"/>
        </w:rPr>
        <w:t>t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1.3</w:t>
      </w:r>
    </w:p>
    <w:p w:rsidR="002B4FD8" w:rsidRDefault="002B4FD8" w:rsidP="002B4FD8">
      <w:pPr>
        <w:pStyle w:val="20-NumQuestion"/>
        <w:spacing w:before="420"/>
      </w:pPr>
    </w:p>
    <w:p w:rsidR="002B4FD8" w:rsidRDefault="002B4FD8" w:rsidP="002B4FD8">
      <w:pPr>
        <w:pStyle w:val="20-NumQuestion"/>
        <w:spacing w:before="420"/>
      </w:pPr>
    </w:p>
    <w:p w:rsidR="002B4FD8" w:rsidRDefault="002B4FD8" w:rsidP="002B4FD8">
      <w:pPr>
        <w:pStyle w:val="20-NumQuestion"/>
        <w:spacing w:before="420" w:line="260" w:lineRule="atLeast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6331F8F1" wp14:editId="0F283096">
            <wp:simplePos x="0" y="0"/>
            <wp:positionH relativeFrom="column">
              <wp:posOffset>5052060</wp:posOffset>
            </wp:positionH>
            <wp:positionV relativeFrom="paragraph">
              <wp:posOffset>217170</wp:posOffset>
            </wp:positionV>
            <wp:extent cx="876300" cy="352425"/>
            <wp:effectExtent l="0" t="0" r="0" b="9525"/>
            <wp:wrapNone/>
            <wp:docPr id="5" name="Picture 5" descr="Go07an_0205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205PraB_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The formula for the perimeter </w:t>
      </w:r>
      <w:r>
        <w:rPr>
          <w:rStyle w:val="02-italic"/>
        </w:rPr>
        <w:t>P</w:t>
      </w:r>
      <w:r>
        <w:t xml:space="preserve"> of a rectangle with length </w:t>
      </w:r>
      <w:r>
        <w:sym w:font="MT Extra" w:char="F06C"/>
      </w:r>
      <w:r>
        <w:t xml:space="preserve"> and width </w:t>
      </w:r>
      <w:r>
        <w:rPr>
          <w:rStyle w:val="02-italic"/>
        </w:rPr>
        <w:t>w</w:t>
      </w:r>
      <w:r>
        <w:t xml:space="preserve"> is </w:t>
      </w:r>
      <w:r>
        <w:br/>
      </w:r>
      <w:r>
        <w:rPr>
          <w:rStyle w:val="02-italic"/>
          <w:spacing w:val="-7"/>
        </w:rPr>
        <w:t>P</w:t>
      </w:r>
      <w:r>
        <w:rPr>
          <w:spacing w:val="-7"/>
        </w:rPr>
        <w:t xml:space="preserve"> </w:t>
      </w:r>
      <w:r w:rsidRPr="006B6E9E">
        <w:rPr>
          <w:rFonts w:ascii="Symbol" w:hAnsi="Symbol"/>
          <w:spacing w:val="-7"/>
        </w:rPr>
        <w:t></w:t>
      </w:r>
      <w:r>
        <w:rPr>
          <w:spacing w:val="-7"/>
        </w:rPr>
        <w:t xml:space="preserve"> 2(</w:t>
      </w:r>
      <w:r>
        <w:rPr>
          <w:rStyle w:val="12-MathPi2"/>
          <w:spacing w:val="-7"/>
        </w:rPr>
        <w:sym w:font="MT Extra" w:char="F06C"/>
      </w:r>
      <w:r>
        <w:rPr>
          <w:spacing w:val="-7"/>
        </w:rPr>
        <w:t xml:space="preserve"> </w:t>
      </w:r>
      <w:r>
        <w:rPr>
          <w:rStyle w:val="11-MathPi1"/>
          <w:rFonts w:ascii="Symbol" w:hAnsi="Symbol"/>
          <w:spacing w:val="-7"/>
        </w:rPr>
        <w:t></w:t>
      </w:r>
      <w:r>
        <w:rPr>
          <w:spacing w:val="-7"/>
        </w:rPr>
        <w:t xml:space="preserve"> </w:t>
      </w:r>
      <w:r>
        <w:rPr>
          <w:rStyle w:val="02-italic"/>
          <w:spacing w:val="-7"/>
        </w:rPr>
        <w:t>w</w:t>
      </w:r>
      <w:r>
        <w:rPr>
          <w:spacing w:val="-7"/>
        </w:rPr>
        <w:t>). Find the length of the rectangle shown here if the perimeter is</w:t>
      </w:r>
      <w:r>
        <w:rPr>
          <w:spacing w:val="-4"/>
        </w:rPr>
        <w:t xml:space="preserve"> </w:t>
      </w:r>
      <m:oMath>
        <m:r>
          <w:rPr>
            <w:rFonts w:ascii="Cambria Math" w:hAnsi="Cambria Math"/>
            <w:spacing w:val="-4"/>
          </w:rPr>
          <m:t>9</m:t>
        </m:r>
        <m:f>
          <m:fPr>
            <m:ctrlPr>
              <w:rPr>
                <w:rFonts w:ascii="Cambria Math" w:hAnsi="Cambria Math"/>
                <w:i/>
                <w:spacing w:val="-4"/>
              </w:rPr>
            </m:ctrlPr>
          </m:fPr>
          <m:num>
            <m:r>
              <w:rPr>
                <w:rFonts w:ascii="Cambria Math" w:hAnsi="Cambria Math"/>
                <w:spacing w:val="-4"/>
              </w:rPr>
              <m:t>1</m:t>
            </m:r>
          </m:num>
          <m:den>
            <m:r>
              <w:rPr>
                <w:rFonts w:ascii="Cambria Math" w:hAnsi="Cambria Math"/>
                <w:spacing w:val="-4"/>
              </w:rPr>
              <m:t>2</m:t>
            </m:r>
          </m:den>
        </m:f>
      </m:oMath>
      <w:r>
        <w:rPr>
          <w:spacing w:val="-4"/>
        </w:rPr>
        <w:t xml:space="preserve"> feet.</w:t>
      </w:r>
      <w:r>
        <w:t xml:space="preserve"> </w:t>
      </w:r>
      <w:r>
        <w:br/>
        <w:t xml:space="preserve">Solve the equation for </w:t>
      </w:r>
      <w:r>
        <w:sym w:font="MT Extra" w:char="F06C"/>
      </w:r>
      <w:r>
        <w:t xml:space="preserve"> and justify each step. </w:t>
      </w:r>
    </w:p>
    <w:p w:rsidR="002B4FD8" w:rsidRDefault="002B4FD8" w:rsidP="002B4FD8">
      <w:pPr>
        <w:pStyle w:val="15-MainText"/>
        <w:tabs>
          <w:tab w:val="left" w:pos="3180"/>
        </w:tabs>
        <w:spacing w:before="180"/>
        <w:ind w:left="420" w:right="0"/>
      </w:pPr>
    </w:p>
    <w:p w:rsidR="002B4FD8" w:rsidRDefault="002B4FD8" w:rsidP="002B4FD8">
      <w:pPr>
        <w:pStyle w:val="15-MainText"/>
        <w:tabs>
          <w:tab w:val="left" w:pos="3180"/>
        </w:tabs>
        <w:spacing w:before="180"/>
        <w:ind w:left="420" w:right="0"/>
      </w:pPr>
    </w:p>
    <w:p w:rsidR="002B4FD8" w:rsidRDefault="002B4FD8" w:rsidP="002B4FD8">
      <w:pPr>
        <w:pStyle w:val="15-MainText"/>
        <w:tabs>
          <w:tab w:val="left" w:pos="3180"/>
        </w:tabs>
        <w:spacing w:before="180"/>
        <w:ind w:left="420" w:right="0"/>
      </w:pPr>
    </w:p>
    <w:p w:rsidR="002B4FD8" w:rsidRDefault="002B4FD8" w:rsidP="002B4FD8">
      <w:pPr>
        <w:pStyle w:val="10-DirectionText"/>
      </w:pPr>
      <w:r>
        <w:t>Write a justification for each step.</w:t>
      </w:r>
    </w:p>
    <w:p w:rsidR="002B4FD8" w:rsidRDefault="002B4FD8" w:rsidP="002B4FD8">
      <w:pPr>
        <w:pStyle w:val="20-NumQuestion"/>
        <w:spacing w:before="200"/>
      </w:pPr>
      <w:r>
        <w:rPr>
          <w:position w:val="20"/>
        </w:rPr>
        <w:tab/>
        <w:t>4.</w:t>
      </w:r>
      <w:r>
        <w:rPr>
          <w:position w:val="20"/>
        </w:rPr>
        <w:tab/>
      </w:r>
      <w:r>
        <w:rPr>
          <w:noProof/>
        </w:rPr>
        <w:drawing>
          <wp:inline distT="0" distB="0" distL="0" distR="0" wp14:anchorId="5F1A6470" wp14:editId="128C01EB">
            <wp:extent cx="1828800" cy="304800"/>
            <wp:effectExtent l="0" t="0" r="0" b="0"/>
            <wp:docPr id="4" name="Picture 4" descr="Go07an_0205PraB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0205PraB-0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40"/>
      </w:pPr>
      <w:r>
        <w:tab/>
      </w:r>
      <w:r>
        <w:tab/>
      </w:r>
      <w:r>
        <w:rPr>
          <w:rStyle w:val="02-italic"/>
        </w:rPr>
        <w:t>HJ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HI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IJ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0"/>
      </w:pPr>
      <w:r>
        <w:tab/>
      </w:r>
      <w:r>
        <w:tab/>
        <w:t>7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6) </w:t>
      </w:r>
      <w:r>
        <w:rPr>
          <w:rStyle w:val="11-MathPi1"/>
          <w:rFonts w:ascii="Symbol" w:hAnsi="Symbol"/>
        </w:rPr>
        <w:t></w:t>
      </w:r>
      <w:r>
        <w:t xml:space="preserve"> (3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3)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0"/>
      </w:pPr>
      <w:r>
        <w:tab/>
      </w:r>
      <w:r>
        <w:tab/>
        <w:t>7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3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0"/>
      </w:pPr>
      <w:r>
        <w:tab/>
      </w:r>
      <w:r>
        <w:tab/>
        <w:t>7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5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0"/>
      </w:pPr>
      <w:r>
        <w:tab/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6</w:t>
      </w:r>
      <w:r>
        <w:tab/>
      </w:r>
      <w:r>
        <w:tab/>
      </w:r>
    </w:p>
    <w:p w:rsidR="002B4FD8" w:rsidRDefault="002B4FD8" w:rsidP="002B4FD8">
      <w:pPr>
        <w:pStyle w:val="20-NumQuestion"/>
        <w:tabs>
          <w:tab w:val="left" w:pos="3720"/>
          <w:tab w:val="left" w:leader="underscore" w:pos="6237"/>
        </w:tabs>
        <w:spacing w:before="0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3</w:t>
      </w:r>
      <w:r>
        <w:tab/>
      </w:r>
      <w:r>
        <w:tab/>
      </w:r>
    </w:p>
    <w:p w:rsidR="002B4FD8" w:rsidRDefault="002B4FD8" w:rsidP="002B4FD8">
      <w:pPr>
        <w:pStyle w:val="10-DirectionText"/>
      </w:pPr>
      <w:r>
        <w:t>Identify the property that justifies each statement.</w:t>
      </w:r>
    </w:p>
    <w:p w:rsidR="002B4FD8" w:rsidRDefault="002B4FD8" w:rsidP="002B4FD8">
      <w:pPr>
        <w:pStyle w:val="30-NumQ-2TABcol"/>
      </w:pPr>
      <w:r>
        <w:tab/>
        <w:t>5.</w:t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n</w:t>
      </w:r>
      <w:r>
        <w:t xml:space="preserve">, so </w:t>
      </w:r>
      <w:r>
        <w:rPr>
          <w:rStyle w:val="02-italic"/>
        </w:rPr>
        <w:t>n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m</w:t>
      </w:r>
      <w:r>
        <w:t xml:space="preserve">. </w:t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proofErr w:type="spellStart"/>
      <w:r>
        <w:rPr>
          <w:rStyle w:val="02-italic"/>
        </w:rPr>
        <w:t>ABC</w:t>
      </w:r>
      <w:proofErr w:type="spellEnd"/>
    </w:p>
    <w:p w:rsidR="002B4FD8" w:rsidRDefault="002B4FD8" w:rsidP="002B4FD8">
      <w:pPr>
        <w:pStyle w:val="31-WOR-2TABcol"/>
      </w:pPr>
      <w:r>
        <w:tab/>
      </w:r>
      <w:r>
        <w:tab/>
      </w:r>
      <w:r>
        <w:tab/>
      </w:r>
    </w:p>
    <w:p w:rsidR="002B4FD8" w:rsidRDefault="002B4FD8" w:rsidP="002B4FD8">
      <w:pPr>
        <w:pStyle w:val="30-NumQ-2TABcol"/>
      </w:pPr>
    </w:p>
    <w:p w:rsidR="002B4FD8" w:rsidRDefault="002B4FD8" w:rsidP="002B4FD8">
      <w:pPr>
        <w:pStyle w:val="30-NumQ-2TABcol"/>
      </w:pPr>
      <w:r>
        <w:tab/>
        <w:t>7.</w:t>
      </w:r>
      <w:r>
        <w:tab/>
      </w:r>
      <w:r>
        <w:rPr>
          <w:position w:val="-4"/>
        </w:rPr>
        <w:object w:dxaOrig="859" w:dyaOrig="300">
          <v:shape id="_x0000_i1049" type="#_x0000_t75" style="width:42.75pt;height:15pt" o:ole="">
            <v:imagedata r:id="rId29" o:title=""/>
          </v:shape>
          <o:OLEObject Type="Embed" ProgID="Equation.DSMT4" ShapeID="_x0000_i1049" DrawAspect="Content" ObjectID="_1451275631" r:id="rId30"/>
        </w:object>
      </w:r>
      <w:r>
        <w:tab/>
      </w:r>
      <w:r>
        <w:rPr>
          <w:rStyle w:val="01-bold0"/>
          <w:b w:val="0"/>
          <w:bCs/>
        </w:rPr>
        <w:t>8.</w:t>
      </w:r>
      <w:r>
        <w:tab/>
      </w:r>
      <w:proofErr w:type="gramStart"/>
      <w:r>
        <w:rPr>
          <w:rStyle w:val="02-italic"/>
        </w:rPr>
        <w:t>p</w:t>
      </w:r>
      <w:proofErr w:type="gram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q</w:t>
      </w:r>
      <w:r>
        <w:t xml:space="preserve"> and </w:t>
      </w:r>
      <w:r>
        <w:rPr>
          <w:rStyle w:val="02-italic"/>
        </w:rPr>
        <w:t>q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1, so </w:t>
      </w:r>
      <w:r>
        <w:rPr>
          <w:rStyle w:val="02-italic"/>
        </w:rPr>
        <w:t>p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1.</w:t>
      </w:r>
    </w:p>
    <w:p w:rsidR="00DE472D" w:rsidRDefault="002B4FD8" w:rsidP="002A62B8">
      <w:pPr>
        <w:pStyle w:val="31-WOR-2TABcol"/>
        <w:rPr>
          <w:b/>
          <w:i/>
        </w:rPr>
      </w:pPr>
      <w:r>
        <w:tab/>
      </w:r>
      <w:r>
        <w:tab/>
      </w:r>
      <w:r>
        <w:tab/>
      </w:r>
      <w:bookmarkStart w:id="0" w:name="_GoBack"/>
      <w:bookmarkEnd w:id="0"/>
    </w:p>
    <w:sectPr w:rsidR="00DE472D" w:rsidSect="00F62680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panose1 w:val="00000000000000000000"/>
    <w:charset w:val="00"/>
    <w:family w:val="roman"/>
    <w:notTrueType/>
    <w:pitch w:val="default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-Condensed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0C7CA9"/>
    <w:multiLevelType w:val="hybridMultilevel"/>
    <w:tmpl w:val="83DE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6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3"/>
  </w:num>
  <w:num w:numId="20">
    <w:abstractNumId w:val="45"/>
  </w:num>
  <w:num w:numId="21">
    <w:abstractNumId w:val="11"/>
  </w:num>
  <w:num w:numId="22">
    <w:abstractNumId w:val="42"/>
  </w:num>
  <w:num w:numId="23">
    <w:abstractNumId w:val="35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7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2B8"/>
    <w:rsid w:val="002A68C6"/>
    <w:rsid w:val="002A77BC"/>
    <w:rsid w:val="002B3111"/>
    <w:rsid w:val="002B31DC"/>
    <w:rsid w:val="002B4FD8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4460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614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3779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6FF5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0558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472D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220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2680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6758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3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2.jpeg"/><Relationship Id="rId30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C9C4-85E5-4E54-A78F-59760641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2014-01-15T12:20:00Z</cp:lastPrinted>
  <dcterms:created xsi:type="dcterms:W3CDTF">2014-01-15T12:11:00Z</dcterms:created>
  <dcterms:modified xsi:type="dcterms:W3CDTF">2014-01-15T12:20:00Z</dcterms:modified>
</cp:coreProperties>
</file>