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41057E" w:rsidRDefault="00BD3090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Solving</w:t>
                            </w:r>
                            <w:r w:rsidR="00A404FC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 xml:space="preserve">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41057E" w:rsidRDefault="00BD3090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Solving</w:t>
                      </w:r>
                      <w:r w:rsidR="00A404FC">
                        <w:rPr>
                          <w:b/>
                          <w:noProof/>
                          <w:sz w:val="36"/>
                          <w:szCs w:val="32"/>
                        </w:rPr>
                        <w:t xml:space="preserve"> 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F4255">
                              <w:rPr>
                                <w:b/>
                              </w:rPr>
                              <w:t>2</w:t>
                            </w:r>
                            <w:r w:rsidR="00786390">
                              <w:rPr>
                                <w:b/>
                              </w:rPr>
                              <w:t>9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F4255">
                        <w:rPr>
                          <w:b/>
                        </w:rPr>
                        <w:t>2</w:t>
                      </w:r>
                      <w:r w:rsidR="00786390">
                        <w:rPr>
                          <w:b/>
                        </w:rPr>
                        <w:t>9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1E64" w:rsidRPr="00BB1E64" w:rsidRDefault="00786390" w:rsidP="00BB1E64">
      <w:pPr>
        <w:tabs>
          <w:tab w:val="left" w:pos="4140"/>
        </w:tabs>
        <w:spacing w:after="0"/>
        <w:rPr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79AF24A" wp14:editId="6E4DF313">
            <wp:simplePos x="0" y="0"/>
            <wp:positionH relativeFrom="column">
              <wp:posOffset>1323975</wp:posOffset>
            </wp:positionH>
            <wp:positionV relativeFrom="paragraph">
              <wp:posOffset>27940</wp:posOffset>
            </wp:positionV>
            <wp:extent cx="4385276" cy="2457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4" t="32734" r="17587" b="25462"/>
                    <a:stretch/>
                  </pic:blipFill>
                  <pic:spPr bwMode="auto">
                    <a:xfrm>
                      <a:off x="0" y="0"/>
                      <a:ext cx="4395263" cy="2463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AFC">
        <w:rPr>
          <w:noProof/>
        </w:rPr>
        <w:drawing>
          <wp:anchor distT="0" distB="0" distL="114300" distR="114300" simplePos="0" relativeHeight="251655168" behindDoc="0" locked="0" layoutInCell="1" allowOverlap="1" wp14:anchorId="180F64C7" wp14:editId="2199F0A0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9B0E4CC" wp14:editId="02462235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9B3AFC">
        <w:rPr>
          <w:bCs/>
        </w:rPr>
        <w:t xml:space="preserve">– </w:t>
      </w:r>
    </w:p>
    <w:p w:rsidR="009B3AFC" w:rsidRDefault="009B3AFC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</w:pPr>
    </w:p>
    <w:p w:rsidR="00786390" w:rsidRPr="00BB1E64" w:rsidRDefault="00786390" w:rsidP="009B3AFC">
      <w:pPr>
        <w:tabs>
          <w:tab w:val="left" w:pos="4140"/>
        </w:tabs>
        <w:spacing w:after="0"/>
        <w:rPr>
          <w:b/>
          <w:bCs/>
          <w:i/>
          <w:sz w:val="24"/>
        </w:rPr>
        <w:sectPr w:rsidR="00786390" w:rsidRPr="00BB1E64" w:rsidSect="009B3AFC">
          <w:headerReference w:type="even" r:id="rId13"/>
          <w:footerReference w:type="even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0" w:footer="0" w:gutter="0"/>
          <w:cols w:sep="1" w:space="360"/>
          <w:docGrid w:linePitch="299"/>
        </w:sectPr>
      </w:pPr>
    </w:p>
    <w:p w:rsidR="00BB1E64" w:rsidRDefault="00BB1E64" w:rsidP="00A404FC">
      <w:pPr>
        <w:pStyle w:val="ListParagraph"/>
        <w:numPr>
          <w:ilvl w:val="0"/>
          <w:numId w:val="46"/>
        </w:numPr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  <w:sectPr w:rsidR="00BB1E64" w:rsidSect="00BB1E64">
          <w:type w:val="continuous"/>
          <w:pgSz w:w="12240" w:h="15840"/>
          <w:pgMar w:top="720" w:right="720" w:bottom="720" w:left="720" w:header="0" w:footer="0" w:gutter="0"/>
          <w:cols w:num="2" w:sep="1" w:space="360"/>
          <w:docGrid w:linePitch="299"/>
        </w:sectPr>
      </w:pPr>
    </w:p>
    <w:p w:rsidR="00A404FC" w:rsidRPr="00A404FC" w:rsidRDefault="00BB1E64" w:rsidP="00BB1E64">
      <w:pPr>
        <w:pStyle w:val="ListParagraph"/>
        <w:tabs>
          <w:tab w:val="left" w:pos="4140"/>
        </w:tabs>
        <w:spacing w:after="0"/>
        <w:rPr>
          <w:rFonts w:ascii="Arial" w:eastAsia="Times New Roman" w:hAnsi="Arial"/>
          <w:bCs/>
          <w:szCs w:val="20"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E20C9C" wp14:editId="110A7B9D">
                <wp:simplePos x="0" y="0"/>
                <wp:positionH relativeFrom="column">
                  <wp:posOffset>-31750</wp:posOffset>
                </wp:positionH>
                <wp:positionV relativeFrom="paragraph">
                  <wp:posOffset>92710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2.5pt;margin-top:7.3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qtbx9t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8" o:title="" grayscale="t" bilevel="t"/>
                </v:shape>
              </v:group>
            </w:pict>
          </mc:Fallback>
        </mc:AlternateContent>
      </w:r>
    </w:p>
    <w:p w:rsidR="00BB1E64" w:rsidRDefault="00BB1E64" w:rsidP="00BB1E64">
      <w:pPr>
        <w:pStyle w:val="ListParagraph"/>
        <w:tabs>
          <w:tab w:val="left" w:pos="4140"/>
        </w:tabs>
        <w:spacing w:after="0"/>
        <w:rPr>
          <w:b/>
          <w:i/>
          <w:sz w:val="26"/>
        </w:rPr>
        <w:sectPr w:rsidR="00BB1E64" w:rsidSect="00BD3090">
          <w:type w:val="continuous"/>
          <w:pgSz w:w="12240" w:h="15840"/>
          <w:pgMar w:top="720" w:right="720" w:bottom="720" w:left="720" w:header="720" w:footer="480" w:gutter="0"/>
          <w:pgNumType w:start="1"/>
          <w:cols w:space="400"/>
          <w:docGrid w:linePitch="299"/>
        </w:sectPr>
      </w:pPr>
    </w:p>
    <w:p w:rsidR="00BD3090" w:rsidRPr="00BD3090" w:rsidRDefault="00BD3090" w:rsidP="00786390">
      <w:pPr>
        <w:tabs>
          <w:tab w:val="right" w:pos="9360"/>
        </w:tabs>
        <w:spacing w:after="0" w:line="260" w:lineRule="atLeast"/>
        <w:rPr>
          <w:b/>
          <w:i/>
          <w:sz w:val="28"/>
        </w:rPr>
      </w:pPr>
      <w:r w:rsidRPr="00BD3090">
        <w:rPr>
          <w:b/>
          <w:i/>
          <w:sz w:val="28"/>
        </w:rPr>
        <w:lastRenderedPageBreak/>
        <w:t>Solving Inequalities by Adding or Subtracting</w:t>
      </w:r>
    </w:p>
    <w:p w:rsidR="00786390" w:rsidRDefault="00786390" w:rsidP="00786390">
      <w:pPr>
        <w:spacing w:after="0" w:line="270" w:lineRule="atLeast"/>
        <w:ind w:right="2020"/>
        <w:rPr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8D4BD15" wp14:editId="64669655">
            <wp:simplePos x="0" y="0"/>
            <wp:positionH relativeFrom="column">
              <wp:posOffset>4106545</wp:posOffset>
            </wp:positionH>
            <wp:positionV relativeFrom="paragraph">
              <wp:posOffset>27305</wp:posOffset>
            </wp:positionV>
            <wp:extent cx="1786255" cy="1287145"/>
            <wp:effectExtent l="0" t="0" r="4445" b="8255"/>
            <wp:wrapNone/>
            <wp:docPr id="482" name="Picture 482" descr="A1_CHL_C03L0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CHL_C03L02_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Susan has 200 feet of fencing and wants to use it to </w:t>
      </w:r>
      <w:r>
        <w:br/>
        <w:t xml:space="preserve">enclose a rectangular garden. She knows that the formula </w:t>
      </w:r>
      <w:r>
        <w:br/>
        <w:t xml:space="preserve">for the perimeter of a rectangle is </w:t>
      </w:r>
      <w:r>
        <w:rPr>
          <w:i/>
        </w:rPr>
        <w:t>P</w:t>
      </w:r>
      <w:r>
        <w:t xml:space="preserve"> </w:t>
      </w:r>
      <w:r>
        <w:rPr>
          <w:rFonts w:ascii="Symbol" w:hAnsi="Symbol"/>
        </w:rPr>
        <w:t></w:t>
      </w:r>
      <w:r>
        <w:t xml:space="preserve"> 2(</w:t>
      </w:r>
      <w:r>
        <w:rPr>
          <w:i/>
        </w:rPr>
        <w:t>L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i/>
          <w:spacing w:val="10"/>
        </w:rPr>
        <w:t>W</w:t>
      </w:r>
      <w:r>
        <w:rPr>
          <w:spacing w:val="10"/>
        </w:rPr>
        <w:t>)</w:t>
      </w:r>
      <w:r>
        <w:t xml:space="preserve">. Susan </w:t>
      </w:r>
      <w:r>
        <w:br/>
        <w:t xml:space="preserve">also knows that the area </w:t>
      </w:r>
      <w:r>
        <w:rPr>
          <w:i/>
        </w:rPr>
        <w:t>A</w:t>
      </w:r>
      <w:r>
        <w:t xml:space="preserve"> of a rectangle is found by </w:t>
      </w:r>
      <w:r>
        <w:br/>
        <w:t xml:space="preserve">using </w:t>
      </w:r>
      <w:proofErr w:type="gramStart"/>
      <w:r>
        <w:rPr>
          <w:i/>
        </w:rPr>
        <w:t>A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>LW.</w:t>
      </w:r>
    </w:p>
    <w:p w:rsidR="00786390" w:rsidRDefault="00786390" w:rsidP="00786390">
      <w:pPr>
        <w:spacing w:after="0" w:line="270" w:lineRule="atLeast"/>
        <w:ind w:right="2020"/>
        <w:rPr>
          <w:b/>
        </w:rPr>
      </w:pPr>
      <w:r>
        <w:rPr>
          <w:b/>
        </w:rPr>
        <w:t xml:space="preserve">Answer the following questions in order to help Susan </w:t>
      </w:r>
      <w:r>
        <w:rPr>
          <w:b/>
        </w:rPr>
        <w:br/>
        <w:t>plan how to use the fencing.</w:t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  <w:rPr>
          <w:u w:val="thick"/>
        </w:rPr>
      </w:pPr>
      <w:r>
        <w:tab/>
        <w:t>1.</w:t>
      </w:r>
      <w:r>
        <w:tab/>
        <w:t xml:space="preserve">Susan can either use some or all of the fencing. Write an </w:t>
      </w:r>
      <w:r>
        <w:br/>
        <w:t xml:space="preserve">inequality that describes how much fencing she could use. </w:t>
      </w:r>
      <w:r>
        <w:tab/>
      </w:r>
      <w:r>
        <w:rPr>
          <w:sz w:val="18"/>
        </w:rPr>
        <w:t>___________________________</w:t>
      </w:r>
      <w:r>
        <w:t xml:space="preserve"> </w:t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>2.</w:t>
      </w:r>
      <w:r>
        <w:tab/>
        <w:t xml:space="preserve">Would a length of 70 feet </w:t>
      </w:r>
      <w:r>
        <w:t xml:space="preserve">and a width of 40 feet satisfy </w:t>
      </w:r>
      <w:r>
        <w:t>the inequality in Exercise 1? Explain.</w:t>
      </w:r>
    </w:p>
    <w:p w:rsidR="00786390" w:rsidRDefault="00786390" w:rsidP="00786390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  <w:t xml:space="preserve"> </w:t>
      </w:r>
    </w:p>
    <w:p w:rsidR="00786390" w:rsidRDefault="00786390" w:rsidP="00786390">
      <w:pPr>
        <w:tabs>
          <w:tab w:val="right" w:pos="320"/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840"/>
      </w:pPr>
    </w:p>
    <w:p w:rsidR="00786390" w:rsidRDefault="00786390" w:rsidP="00786390">
      <w:pPr>
        <w:tabs>
          <w:tab w:val="right" w:pos="320"/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840"/>
        <w:rPr>
          <w:u w:val="thick"/>
        </w:rPr>
      </w:pPr>
      <w:r>
        <w:tab/>
        <w:t>3.</w:t>
      </w:r>
      <w:r>
        <w:tab/>
      </w:r>
      <w:proofErr w:type="gramStart"/>
      <w:r>
        <w:t>a</w:t>
      </w:r>
      <w:proofErr w:type="gramEnd"/>
      <w:r>
        <w:t>.</w:t>
      </w:r>
      <w:r>
        <w:tab/>
        <w:t>If Susan decides</w:t>
      </w:r>
      <w:r>
        <w:t xml:space="preserve"> to use all of the fencing and </w:t>
      </w:r>
      <w:r>
        <w:t>chooses a length of 20 feet, find the width.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420"/>
        <w:rPr>
          <w:u w:val="thick"/>
        </w:rPr>
      </w:pPr>
      <w:r>
        <w:tab/>
        <w:t>b.</w:t>
      </w:r>
      <w:r>
        <w:tab/>
        <w:t xml:space="preserve">What would </w:t>
      </w:r>
      <w:r>
        <w:t xml:space="preserve">the length be if she chooses a </w:t>
      </w:r>
      <w:r>
        <w:t>width of 20 feet?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420"/>
        <w:rPr>
          <w:u w:val="thick"/>
        </w:rPr>
      </w:pPr>
      <w:r>
        <w:tab/>
        <w:t>c.</w:t>
      </w:r>
      <w:r>
        <w:tab/>
        <w:t>Given t</w:t>
      </w:r>
      <w:r>
        <w:t xml:space="preserve">hese dimensions, find the area </w:t>
      </w:r>
      <w:r>
        <w:t>of the garden.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320"/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840"/>
      </w:pPr>
      <w:r>
        <w:tab/>
      </w:r>
    </w:p>
    <w:p w:rsidR="00786390" w:rsidRDefault="00786390" w:rsidP="00786390">
      <w:pPr>
        <w:tabs>
          <w:tab w:val="right" w:pos="320"/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840"/>
      </w:pPr>
      <w:r>
        <w:t>4.</w:t>
      </w:r>
      <w:r>
        <w:tab/>
      </w:r>
      <w:proofErr w:type="gramStart"/>
      <w:r>
        <w:t>a</w:t>
      </w:r>
      <w:proofErr w:type="gramEnd"/>
      <w:r>
        <w:t>.</w:t>
      </w:r>
      <w:r>
        <w:tab/>
        <w:t>If Susan decides to us</w:t>
      </w:r>
      <w:r>
        <w:t xml:space="preserve">e all of the fencing and </w:t>
      </w:r>
      <w:r>
        <w:t>chooses a length of 40 feet, find the width.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420"/>
        <w:rPr>
          <w:u w:val="thick"/>
        </w:rPr>
      </w:pPr>
      <w:r>
        <w:tab/>
        <w:t>b.</w:t>
      </w:r>
      <w:r>
        <w:tab/>
        <w:t>What woul</w:t>
      </w:r>
      <w:r>
        <w:t xml:space="preserve">d the length be if she chooses </w:t>
      </w:r>
      <w:r>
        <w:t>a width of 40 feet?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420"/>
        <w:rPr>
          <w:u w:val="thick"/>
        </w:rPr>
      </w:pPr>
      <w:r>
        <w:tab/>
        <w:t>c.</w:t>
      </w:r>
      <w:r>
        <w:tab/>
        <w:t>Given t</w:t>
      </w:r>
      <w:r>
        <w:t xml:space="preserve">hese dimensions, find the area </w:t>
      </w:r>
      <w:r>
        <w:t>of the garden.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>5.</w:t>
      </w:r>
      <w:r>
        <w:tab/>
        <w:t>What conclusion can you draw from Exercises 3 and 4?</w:t>
      </w:r>
    </w:p>
    <w:p w:rsidR="00786390" w:rsidRDefault="00786390" w:rsidP="00786390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  <w:t xml:space="preserve"> </w:t>
      </w:r>
    </w:p>
    <w:p w:rsidR="00786390" w:rsidRDefault="00786390" w:rsidP="00786390">
      <w:pPr>
        <w:tabs>
          <w:tab w:val="right" w:pos="320"/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840"/>
      </w:pPr>
      <w:r>
        <w:lastRenderedPageBreak/>
        <w:tab/>
        <w:t>6.</w:t>
      </w:r>
      <w:r>
        <w:tab/>
      </w:r>
      <w:proofErr w:type="gramStart"/>
      <w:r>
        <w:t>a</w:t>
      </w:r>
      <w:proofErr w:type="gramEnd"/>
      <w:r>
        <w:t>.</w:t>
      </w:r>
      <w:r>
        <w:tab/>
        <w:t>If Susan would like the</w:t>
      </w:r>
      <w:r>
        <w:t xml:space="preserve"> length and the width to be as </w:t>
      </w:r>
      <w:r>
        <w:t>close to one anoth</w:t>
      </w:r>
      <w:r>
        <w:t xml:space="preserve">er as possible and to be whole </w:t>
      </w:r>
      <w:r>
        <w:t>numbers, what might the dimensions be?</w:t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420"/>
        <w:rPr>
          <w:u w:val="thick"/>
        </w:rPr>
      </w:pPr>
      <w:r>
        <w:tab/>
        <w:t>b.</w:t>
      </w:r>
      <w:r>
        <w:tab/>
        <w:t xml:space="preserve">Given her intention in part </w:t>
      </w:r>
      <w:r>
        <w:rPr>
          <w:b/>
        </w:rPr>
        <w:t>a</w:t>
      </w:r>
      <w:r>
        <w:t xml:space="preserve">, what shape </w:t>
      </w:r>
      <w:r>
        <w:t>is she trying to achieve?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740"/>
          <w:tab w:val="left" w:pos="840"/>
          <w:tab w:val="right" w:pos="5360"/>
          <w:tab w:val="left" w:pos="5460"/>
          <w:tab w:val="right" w:pos="9360"/>
        </w:tabs>
        <w:spacing w:after="0" w:line="270" w:lineRule="atLeast"/>
        <w:ind w:left="840" w:hanging="420"/>
        <w:rPr>
          <w:u w:val="thick"/>
        </w:rPr>
      </w:pPr>
      <w:r>
        <w:tab/>
        <w:t>c.</w:t>
      </w:r>
      <w:r>
        <w:tab/>
        <w:t>Given your answer to part</w:t>
      </w:r>
      <w:r>
        <w:rPr>
          <w:b/>
        </w:rPr>
        <w:t xml:space="preserve"> a</w:t>
      </w:r>
      <w:r>
        <w:t xml:space="preserve">, find the </w:t>
      </w:r>
      <w:r>
        <w:t>area of the garden.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>7.</w:t>
      </w:r>
      <w:r>
        <w:tab/>
        <w:t>Susan’s friend, Jack, has 160 fe</w:t>
      </w:r>
      <w:r>
        <w:t xml:space="preserve">et of fencing. He wants to use </w:t>
      </w:r>
      <w:r>
        <w:t>all his fencing to make a garden wi</w:t>
      </w:r>
      <w:r>
        <w:t xml:space="preserve">th the greatest possible area. </w:t>
      </w:r>
      <w:r>
        <w:t>Without using inequalities, what dimensions should he choose?</w:t>
      </w:r>
      <w:r>
        <w:tab/>
      </w:r>
      <w:r>
        <w:rPr>
          <w:sz w:val="18"/>
        </w:rPr>
        <w:t>___________________________</w:t>
      </w:r>
    </w:p>
    <w:p w:rsidR="00786390" w:rsidRDefault="00786390" w:rsidP="00786390">
      <w:pPr>
        <w:spacing w:after="0" w:line="270" w:lineRule="atLeast"/>
        <w:ind w:right="2020"/>
        <w:rPr>
          <w:b/>
        </w:rPr>
      </w:pPr>
    </w:p>
    <w:p w:rsidR="00786390" w:rsidRDefault="00786390" w:rsidP="00786390">
      <w:pPr>
        <w:spacing w:after="0" w:line="270" w:lineRule="atLeast"/>
        <w:ind w:right="2020"/>
        <w:rPr>
          <w:b/>
        </w:rPr>
      </w:pPr>
      <w:r>
        <w:rPr>
          <w:b/>
        </w:rPr>
        <w:t>You will need a centimeter ruler for this activity.</w:t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>1.</w:t>
      </w:r>
      <w:r>
        <w:tab/>
        <w:t xml:space="preserve">Consider the inequality </w:t>
      </w:r>
      <w:r>
        <w:sym w:font="Symbol" w:char="F02D"/>
      </w:r>
      <w:r>
        <w:t xml:space="preserve">1 </w:t>
      </w:r>
      <w:r>
        <w:sym w:font="Symbol" w:char="F03C"/>
      </w:r>
      <w:r>
        <w:t xml:space="preserve"> 3. Write the inequality</w:t>
      </w:r>
      <w:r>
        <w:br/>
        <w:t xml:space="preserve">you get when you multiply both sides by </w:t>
      </w:r>
      <w:r>
        <w:sym w:font="Symbol" w:char="F02D"/>
      </w:r>
      <w:r>
        <w:t>2.</w:t>
      </w:r>
      <w:r>
        <w:tab/>
      </w:r>
      <w:r>
        <w:rPr>
          <w:sz w:val="18"/>
        </w:rPr>
        <w:t>_____________________________________</w:t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 wp14:anchorId="6681664B" wp14:editId="0D3E2610">
            <wp:simplePos x="0" y="0"/>
            <wp:positionH relativeFrom="column">
              <wp:posOffset>2654300</wp:posOffset>
            </wp:positionH>
            <wp:positionV relativeFrom="paragraph">
              <wp:posOffset>219710</wp:posOffset>
            </wp:positionV>
            <wp:extent cx="3289300" cy="1568450"/>
            <wp:effectExtent l="0" t="0" r="6350" b="0"/>
            <wp:wrapNone/>
            <wp:docPr id="485" name="Picture 485" descr="a1_chl_c03l03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1_chl_c03l03_03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2.</w:t>
      </w:r>
      <w:r>
        <w:tab/>
        <w:t>On the top number line, plot a point</w:t>
      </w:r>
      <w:r>
        <w:br/>
        <w:t xml:space="preserve">at </w:t>
      </w:r>
      <w:r>
        <w:sym w:font="Symbol" w:char="F02D"/>
      </w:r>
      <w:r>
        <w:t>1. On the bottom number line</w:t>
      </w:r>
      <w:proofErr w:type="gramStart"/>
      <w:r>
        <w:t>,</w:t>
      </w:r>
      <w:proofErr w:type="gramEnd"/>
      <w:r>
        <w:br/>
        <w:t>plot the value you get when you multiply</w:t>
      </w:r>
      <w:r>
        <w:br/>
        <w:t xml:space="preserve">by </w:t>
      </w:r>
      <w:r>
        <w:sym w:font="Symbol" w:char="F02D"/>
      </w:r>
      <w:r>
        <w:t xml:space="preserve">2. Use your ruler to connect the </w:t>
      </w:r>
      <w:r>
        <w:br/>
        <w:t>two points with a straight segment.</w:t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>3.</w:t>
      </w:r>
      <w:r>
        <w:tab/>
        <w:t>Similarly, on the top, plot a point at 3.</w:t>
      </w:r>
      <w:r>
        <w:br/>
        <w:t>On the bottom, plot the value you get</w:t>
      </w:r>
      <w:r>
        <w:br/>
        <w:t xml:space="preserve">when you multiply by </w:t>
      </w:r>
      <w:r>
        <w:sym w:font="Symbol" w:char="F02D"/>
      </w:r>
      <w:r>
        <w:t>2. Connect</w:t>
      </w:r>
      <w:r>
        <w:br/>
        <w:t>the two points with a segment.</w:t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>4.</w:t>
      </w:r>
      <w:r>
        <w:tab/>
        <w:t xml:space="preserve">Explain how the graph illustrates that you </w:t>
      </w:r>
      <w:r>
        <w:rPr>
          <w:i/>
        </w:rPr>
        <w:t>reverse</w:t>
      </w:r>
      <w:r>
        <w:t xml:space="preserve"> an inequality</w:t>
      </w:r>
      <w:r>
        <w:br/>
        <w:t>when you multiply both sides by a negative number.</w:t>
      </w:r>
    </w:p>
    <w:p w:rsidR="00786390" w:rsidRDefault="00786390" w:rsidP="00786390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</w:p>
    <w:p w:rsidR="00786390" w:rsidRDefault="00786390" w:rsidP="00786390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>5.</w:t>
      </w:r>
      <w:r>
        <w:tab/>
        <w:t>The two segments should intersect along the dashed segment</w:t>
      </w:r>
      <w:r>
        <w:br/>
        <w:t>connecting the zeroes. Measure the two pieces of the dashed</w:t>
      </w:r>
      <w:r>
        <w:br/>
        <w:t xml:space="preserve">segment. How is the ratio of the two lengths related to the factor </w:t>
      </w:r>
      <w:r>
        <w:sym w:font="Symbol" w:char="F02D"/>
      </w:r>
      <w:r>
        <w:t>2?</w:t>
      </w:r>
    </w:p>
    <w:p w:rsidR="00786390" w:rsidRDefault="00786390" w:rsidP="00786390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  <w:t>6.</w:t>
      </w:r>
      <w:r>
        <w:tab/>
        <w:t xml:space="preserve">Try it again. Multiply both sides of the inequality 9 </w:t>
      </w:r>
      <w:r>
        <w:sym w:font="Symbol" w:char="F03C"/>
      </w:r>
      <w:r>
        <w:t xml:space="preserve"> 15 </w:t>
      </w:r>
      <w:proofErr w:type="gramStart"/>
      <w:r>
        <w:t xml:space="preserve">by </w:t>
      </w:r>
      <w:proofErr w:type="gramEnd"/>
      <w:r>
        <w:sym w:font="Symbol" w:char="F02D"/>
      </w:r>
      <w:r>
        <w:rPr>
          <w:noProof/>
          <w:position w:val="-22"/>
        </w:rPr>
        <w:drawing>
          <wp:inline distT="0" distB="0" distL="0" distR="0" wp14:anchorId="7CC852A1" wp14:editId="2C16EE24">
            <wp:extent cx="152400" cy="381000"/>
            <wp:effectExtent l="0" t="0" r="0" b="0"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br/>
        <w:t>Plot points and connect them. Do you see the same patterns?</w:t>
      </w:r>
    </w:p>
    <w:p w:rsidR="00786390" w:rsidRDefault="00786390" w:rsidP="00786390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  <w:r>
        <w:rPr>
          <w:sz w:val="18"/>
        </w:rPr>
        <w:tab/>
      </w:r>
    </w:p>
    <w:p w:rsidR="00786390" w:rsidRDefault="00786390" w:rsidP="00786390">
      <w:pPr>
        <w:tabs>
          <w:tab w:val="right" w:leader="underscore" w:pos="9360"/>
        </w:tabs>
        <w:spacing w:after="0" w:line="480" w:lineRule="atLeast"/>
        <w:ind w:left="420"/>
        <w:rPr>
          <w:sz w:val="18"/>
        </w:rPr>
      </w:pPr>
    </w:p>
    <w:p w:rsidR="00786390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</w:pPr>
      <w:r>
        <w:tab/>
      </w:r>
      <w:r>
        <w:tab/>
        <w:t xml:space="preserve">     </w:t>
      </w:r>
      <w:r>
        <w:rPr>
          <w:noProof/>
        </w:rPr>
        <w:drawing>
          <wp:inline distT="0" distB="0" distL="0" distR="0" wp14:anchorId="524A2361" wp14:editId="013C13F0">
            <wp:extent cx="5048250" cy="1571625"/>
            <wp:effectExtent l="0" t="0" r="0" b="9525"/>
            <wp:docPr id="483" name="Picture 483" descr="a1_chl_c03l03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1_chl_c03l03_04_S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FC" w:rsidRDefault="00786390" w:rsidP="00786390">
      <w:pPr>
        <w:tabs>
          <w:tab w:val="right" w:pos="320"/>
          <w:tab w:val="left" w:pos="420"/>
          <w:tab w:val="right" w:pos="9360"/>
        </w:tabs>
        <w:spacing w:after="0" w:line="270" w:lineRule="atLeast"/>
        <w:ind w:left="420" w:hanging="420"/>
        <w:rPr>
          <w:rFonts w:cs="Calibri"/>
        </w:rPr>
      </w:pPr>
      <w:r>
        <w:tab/>
        <w:t>7.</w:t>
      </w:r>
      <w:r>
        <w:tab/>
        <w:t>Where along the dashed line would the segments intersect</w:t>
      </w:r>
      <w:r>
        <w:br/>
        <w:t xml:space="preserve">if you multiplied both sides of any inequality by </w:t>
      </w:r>
      <w:r>
        <w:sym w:font="Symbol" w:char="F02D"/>
      </w:r>
      <w:r>
        <w:t>1?</w:t>
      </w:r>
      <w:bookmarkStart w:id="0" w:name="_GoBack"/>
      <w:bookmarkEnd w:id="0"/>
    </w:p>
    <w:sectPr w:rsidR="009B3AFC" w:rsidSect="00BD3090">
      <w:headerReference w:type="default" r:id="rId23"/>
      <w:footerReference w:type="default" r:id="rId24"/>
      <w:type w:val="continuous"/>
      <w:pgSz w:w="12240" w:h="15840"/>
      <w:pgMar w:top="720" w:right="720" w:bottom="720" w:left="720" w:header="720" w:footer="480" w:gutter="0"/>
      <w:pgNumType w:start="1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33DA2" w:rsidRDefault="00233DA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EB6C17" w:rsidRDefault="008B6E99" w:rsidP="00EB6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E836B5">
    <w:r>
      <w:rPr>
        <w:noProof/>
      </w:rPr>
      <w:drawing>
        <wp:anchor distT="0" distB="0" distL="114300" distR="114300" simplePos="0" relativeHeight="251669504" behindDoc="1" locked="1" layoutInCell="1" allowOverlap="1" wp14:anchorId="16519868" wp14:editId="535086E0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535328F3" wp14:editId="3856C97F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DA2" w:rsidRDefault="00233DA2"/>
  <w:p w:rsidR="0050658C" w:rsidRDefault="0050658C"/>
  <w:p w:rsidR="0050658C" w:rsidRDefault="0050658C"/>
  <w:p w:rsidR="0050658C" w:rsidRDefault="00506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233DA2" w:rsidRDefault="00233DA2"/>
  <w:p w:rsidR="0050658C" w:rsidRDefault="0050658C"/>
  <w:p w:rsidR="0050658C" w:rsidRDefault="0050658C"/>
  <w:p w:rsidR="0050658C" w:rsidRDefault="005065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3A73C5B"/>
    <w:multiLevelType w:val="hybridMultilevel"/>
    <w:tmpl w:val="8206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087568"/>
    <w:multiLevelType w:val="hybridMultilevel"/>
    <w:tmpl w:val="E9BC5182"/>
    <w:lvl w:ilvl="0" w:tplc="BF36F0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0112C"/>
    <w:multiLevelType w:val="hybridMultilevel"/>
    <w:tmpl w:val="F5882AEE"/>
    <w:lvl w:ilvl="0" w:tplc="CA78F808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5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3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8"/>
  </w:num>
  <w:num w:numId="17">
    <w:abstractNumId w:val="41"/>
  </w:num>
  <w:num w:numId="18">
    <w:abstractNumId w:val="40"/>
  </w:num>
  <w:num w:numId="19">
    <w:abstractNumId w:val="32"/>
  </w:num>
  <w:num w:numId="20">
    <w:abstractNumId w:val="45"/>
  </w:num>
  <w:num w:numId="21">
    <w:abstractNumId w:val="11"/>
  </w:num>
  <w:num w:numId="22">
    <w:abstractNumId w:val="42"/>
  </w:num>
  <w:num w:numId="23">
    <w:abstractNumId w:val="34"/>
  </w:num>
  <w:num w:numId="24">
    <w:abstractNumId w:val="6"/>
  </w:num>
  <w:num w:numId="25">
    <w:abstractNumId w:val="21"/>
  </w:num>
  <w:num w:numId="26">
    <w:abstractNumId w:val="46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6"/>
  </w:num>
  <w:num w:numId="34">
    <w:abstractNumId w:val="7"/>
  </w:num>
  <w:num w:numId="35">
    <w:abstractNumId w:val="8"/>
  </w:num>
  <w:num w:numId="36">
    <w:abstractNumId w:val="44"/>
  </w:num>
  <w:num w:numId="37">
    <w:abstractNumId w:val="19"/>
  </w:num>
  <w:num w:numId="38">
    <w:abstractNumId w:val="4"/>
  </w:num>
  <w:num w:numId="39">
    <w:abstractNumId w:val="39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33"/>
  </w:num>
  <w:num w:numId="45">
    <w:abstractNumId w:val="37"/>
  </w:num>
  <w:num w:numId="4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747F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6390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2D0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E64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3090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0859-616C-4D3C-AD76-9C3D4776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3069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2014-01-23T22:53:00Z</cp:lastPrinted>
  <dcterms:created xsi:type="dcterms:W3CDTF">2014-01-23T22:48:00Z</dcterms:created>
  <dcterms:modified xsi:type="dcterms:W3CDTF">2014-01-23T22:53:00Z</dcterms:modified>
</cp:coreProperties>
</file>