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BB6303">
      <w:pPr>
        <w:rPr>
          <w:sz w:val="40"/>
          <w:szCs w:val="24"/>
        </w:rPr>
      </w:pP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5E41876B" wp14:editId="12F4EE2A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30F5CAA" wp14:editId="3F62D002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164F02">
                              <w:rPr>
                                <w:b/>
                              </w:rPr>
                              <w:t>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B4689D">
                              <w:rPr>
                                <w:b/>
                              </w:rPr>
                              <w:t>10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164F02">
                        <w:rPr>
                          <w:b/>
                        </w:rPr>
                        <w:t>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B4689D">
                        <w:rPr>
                          <w:b/>
                        </w:rPr>
                        <w:t>10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413F88" wp14:editId="342F2F7B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614BD6">
                            <w:pPr>
                              <w:ind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3447B1">
                              <w:rPr>
                                <w:bCs/>
                              </w:rPr>
                              <w:t>e</w:t>
                            </w:r>
                            <w:r w:rsidR="003447B1" w:rsidRPr="003447B1">
                              <w:rPr>
                                <w:bCs/>
                              </w:rPr>
                              <w:t>xplain how the criteria for triangle congruence follow the definition of congruence in terms of rigid motions.</w:t>
                            </w:r>
                            <w:r w:rsidR="003447B1" w:rsidRPr="003447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B64D4"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MCC912.G.CO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3447B1">
                              <w:rPr>
                                <w:rFonts w:cs="Calibri"/>
                                <w:b/>
                                <w:bCs/>
                              </w:rPr>
                              <w:t>8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3E27A3" w:rsidRPr="00235EB5" w:rsidRDefault="00B97BE2" w:rsidP="00614BD6">
                      <w:pPr>
                        <w:ind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3447B1">
                        <w:rPr>
                          <w:bCs/>
                        </w:rPr>
                        <w:t>e</w:t>
                      </w:r>
                      <w:r w:rsidR="003447B1" w:rsidRPr="003447B1">
                        <w:rPr>
                          <w:bCs/>
                        </w:rPr>
                        <w:t>xplain how the criteria for triangle congruence follow the definition of congruence in terms of rigid motions.</w:t>
                      </w:r>
                      <w:r w:rsidR="003447B1" w:rsidRPr="003447B1">
                        <w:rPr>
                          <w:b/>
                          <w:bCs/>
                        </w:rPr>
                        <w:t xml:space="preserve"> </w:t>
                      </w:r>
                      <w:r w:rsidR="008B64D4">
                        <w:rPr>
                          <w:rFonts w:ascii="Arial Narrow" w:hAnsi="Arial Narrow" w:cs="Arial"/>
                        </w:rPr>
                        <w:t xml:space="preserve"> </w:t>
                      </w:r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MCC912.G.CO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3447B1">
                        <w:rPr>
                          <w:rFonts w:cs="Calibri"/>
                          <w:b/>
                          <w:bCs/>
                        </w:rPr>
                        <w:t>8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B6D1A6" wp14:editId="5F95CDBB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B64D4" w:rsidRDefault="004C07EC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32"/>
                                  <w:szCs w:val="26"/>
                                </w:rPr>
                                <m:t>∆</m:t>
                              </m:r>
                            </m:oMath>
                            <w:r w:rsidRPr="004C07EC"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 xml:space="preserve"> Congruence </w:t>
                            </w:r>
                            <w:smartTag w:uri="urn:schemas-microsoft-com:office:smarttags" w:element="stockticker">
                              <w:r w:rsidRPr="004C07EC">
                                <w:rPr>
                                  <w:b/>
                                  <w:noProof/>
                                  <w:sz w:val="32"/>
                                  <w:szCs w:val="26"/>
                                </w:rPr>
                                <w:t>SSS</w:t>
                              </w:r>
                            </w:smartTag>
                            <w:r w:rsidRPr="004C07EC"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 xml:space="preserve"> &amp; 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9B49D0" w:rsidRPr="008B64D4" w:rsidRDefault="004C07EC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32"/>
                            <w:szCs w:val="26"/>
                          </w:rPr>
                          <m:t>∆</m:t>
                        </m:r>
                      </m:oMath>
                      <w:r w:rsidRPr="004C07EC">
                        <w:rPr>
                          <w:b/>
                          <w:noProof/>
                          <w:sz w:val="32"/>
                          <w:szCs w:val="26"/>
                        </w:rPr>
                        <w:t xml:space="preserve"> Congruence </w:t>
                      </w:r>
                      <w:smartTag w:uri="urn:schemas-microsoft-com:office:smarttags" w:element="stockticker">
                        <w:r w:rsidRPr="004C07EC">
                          <w:rPr>
                            <w:b/>
                            <w:noProof/>
                            <w:sz w:val="32"/>
                            <w:szCs w:val="26"/>
                          </w:rPr>
                          <w:t>SSS</w:t>
                        </w:r>
                      </w:smartTag>
                      <w:r w:rsidRPr="004C07EC">
                        <w:rPr>
                          <w:b/>
                          <w:noProof/>
                          <w:sz w:val="32"/>
                          <w:szCs w:val="26"/>
                        </w:rPr>
                        <w:t xml:space="preserve"> &amp; 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2A014509" wp14:editId="0DC2229E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303" w:rsidRDefault="00A377BF" w:rsidP="00BB6303">
      <w:pPr>
        <w:tabs>
          <w:tab w:val="left" w:pos="4140"/>
        </w:tabs>
        <w:spacing w:after="0"/>
        <w:rPr>
          <w:bCs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1111CA1" wp14:editId="688438D5">
            <wp:simplePos x="0" y="0"/>
            <wp:positionH relativeFrom="column">
              <wp:posOffset>6806565</wp:posOffset>
            </wp:positionH>
            <wp:positionV relativeFrom="paragraph">
              <wp:posOffset>248285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A45">
        <w:rPr>
          <w:b/>
          <w:sz w:val="32"/>
          <w:szCs w:val="24"/>
        </w:rPr>
        <w:t xml:space="preserve">    </w: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22A70">
        <w:rPr>
          <w:bCs/>
        </w:rPr>
        <w:t>–</w:t>
      </w:r>
      <w:r w:rsidR="00614BD6">
        <w:rPr>
          <w:bCs/>
        </w:rPr>
        <w:t xml:space="preserve"> </w:t>
      </w:r>
    </w:p>
    <w:p w:rsidR="00FC5950" w:rsidRPr="00BF2237" w:rsidRDefault="00FC5950" w:rsidP="00FC5950">
      <w:pPr>
        <w:tabs>
          <w:tab w:val="left" w:pos="4140"/>
        </w:tabs>
        <w:spacing w:after="0"/>
        <w:rPr>
          <w:rFonts w:ascii="Arial" w:eastAsia="Times New Roman" w:hAnsi="Arial"/>
          <w:noProof/>
          <w:sz w:val="24"/>
          <w:szCs w:val="20"/>
        </w:rPr>
      </w:pPr>
      <w:r w:rsidRPr="00BF2237">
        <w:rPr>
          <w:rFonts w:ascii="Arial" w:eastAsia="Times New Roman" w:hAnsi="Arial"/>
          <w:b/>
          <w:bCs/>
          <w:noProof/>
          <w:sz w:val="24"/>
          <w:szCs w:val="20"/>
        </w:rPr>
        <w:t>1.</w:t>
      </w:r>
      <w:r w:rsidRPr="00BF2237">
        <w:rPr>
          <w:rFonts w:ascii="Arial" w:eastAsia="Times New Roman" w:hAnsi="Arial"/>
          <w:i/>
          <w:iCs/>
          <w:noProof/>
          <w:sz w:val="24"/>
          <w:szCs w:val="20"/>
        </w:rPr>
        <w:t xml:space="preserve">  </w:t>
      </w:r>
      <w:r w:rsidRPr="00BF2237">
        <w:rPr>
          <w:rFonts w:ascii="Arial" w:eastAsia="Times New Roman" w:hAnsi="Arial"/>
          <w:noProof/>
          <w:sz w:val="24"/>
          <w:szCs w:val="20"/>
        </w:rPr>
        <w:t xml:space="preserve">Name the angle formed by </w:t>
      </w:r>
      <w:r w:rsidRPr="00BF2237">
        <w:rPr>
          <w:rFonts w:ascii="Arial" w:eastAsia="Times New Roman" w:hAnsi="Arial"/>
          <w:i/>
          <w:iCs/>
          <w:noProof/>
          <w:sz w:val="24"/>
          <w:szCs w:val="20"/>
        </w:rPr>
        <w:t>AB</w:t>
      </w:r>
      <w:r w:rsidRPr="00BF2237">
        <w:rPr>
          <w:rFonts w:ascii="Arial" w:eastAsia="Times New Roman" w:hAnsi="Arial"/>
          <w:noProof/>
          <w:sz w:val="24"/>
          <w:szCs w:val="20"/>
        </w:rPr>
        <w:t xml:space="preserve"> and </w:t>
      </w:r>
      <w:r w:rsidRPr="00BF2237">
        <w:rPr>
          <w:rFonts w:ascii="Arial" w:eastAsia="Times New Roman" w:hAnsi="Arial"/>
          <w:i/>
          <w:iCs/>
          <w:noProof/>
          <w:sz w:val="24"/>
          <w:szCs w:val="20"/>
        </w:rPr>
        <w:t>AC</w:t>
      </w:r>
      <w:r w:rsidRPr="00BF2237">
        <w:rPr>
          <w:rFonts w:ascii="Arial" w:eastAsia="Times New Roman" w:hAnsi="Arial"/>
          <w:noProof/>
          <w:sz w:val="24"/>
          <w:szCs w:val="20"/>
        </w:rPr>
        <w:t>.</w:t>
      </w:r>
    </w:p>
    <w:p w:rsidR="00FC5950" w:rsidRPr="00BF2237" w:rsidRDefault="00FC5950" w:rsidP="00FC5950">
      <w:pPr>
        <w:tabs>
          <w:tab w:val="left" w:pos="4140"/>
        </w:tabs>
        <w:spacing w:after="0"/>
        <w:rPr>
          <w:rFonts w:ascii="Arial" w:eastAsia="Times New Roman" w:hAnsi="Arial"/>
          <w:noProof/>
          <w:sz w:val="24"/>
          <w:szCs w:val="20"/>
        </w:rPr>
      </w:pPr>
      <w:r w:rsidRPr="00BF2237">
        <w:rPr>
          <w:rFonts w:ascii="Arial" w:eastAsia="Times New Roman" w:hAnsi="Arial"/>
          <w:noProof/>
          <w:sz w:val="24"/>
          <w:szCs w:val="20"/>
        </w:rPr>
        <w:tab/>
      </w:r>
    </w:p>
    <w:p w:rsidR="00FC5950" w:rsidRPr="00BF2237" w:rsidRDefault="00FC5950" w:rsidP="00FC5950">
      <w:pPr>
        <w:tabs>
          <w:tab w:val="left" w:pos="4140"/>
        </w:tabs>
        <w:spacing w:after="0"/>
        <w:rPr>
          <w:rFonts w:ascii="Arial" w:eastAsia="Times New Roman" w:hAnsi="Arial"/>
          <w:noProof/>
          <w:sz w:val="24"/>
          <w:szCs w:val="20"/>
        </w:rPr>
      </w:pPr>
      <w:r w:rsidRPr="00BF2237">
        <w:rPr>
          <w:rFonts w:ascii="Arial" w:eastAsia="Times New Roman" w:hAnsi="Arial"/>
          <w:b/>
          <w:bCs/>
          <w:noProof/>
          <w:sz w:val="24"/>
          <w:szCs w:val="20"/>
        </w:rPr>
        <w:t xml:space="preserve">2. </w:t>
      </w:r>
      <w:r w:rsidRPr="00BF2237">
        <w:rPr>
          <w:rFonts w:ascii="Arial" w:eastAsia="Times New Roman" w:hAnsi="Arial"/>
          <w:noProof/>
          <w:sz w:val="24"/>
          <w:szCs w:val="20"/>
        </w:rPr>
        <w:t xml:space="preserve">Name the three sides of </w:t>
      </w:r>
      <w:r w:rsidRPr="00BF2237">
        <w:rPr>
          <w:rFonts w:ascii="Arial" w:eastAsia="Times New Roman" w:hAnsi="Arial"/>
          <w:noProof/>
          <w:sz w:val="24"/>
          <w:szCs w:val="20"/>
        </w:rPr>
        <w:sym w:font="Symbol" w:char="F044"/>
      </w:r>
      <w:r w:rsidRPr="00BF2237">
        <w:rPr>
          <w:rFonts w:ascii="Arial" w:eastAsia="Times New Roman" w:hAnsi="Arial"/>
          <w:i/>
          <w:iCs/>
          <w:noProof/>
          <w:sz w:val="24"/>
          <w:szCs w:val="20"/>
        </w:rPr>
        <w:t>ABC</w:t>
      </w:r>
      <w:r w:rsidRPr="00BF2237">
        <w:rPr>
          <w:rFonts w:ascii="Arial" w:eastAsia="Times New Roman" w:hAnsi="Arial"/>
          <w:noProof/>
          <w:sz w:val="24"/>
          <w:szCs w:val="20"/>
        </w:rPr>
        <w:t>.</w:t>
      </w:r>
    </w:p>
    <w:p w:rsidR="00FC5950" w:rsidRPr="00BF2237" w:rsidRDefault="00FC5950" w:rsidP="00FC5950">
      <w:pPr>
        <w:tabs>
          <w:tab w:val="left" w:pos="4140"/>
        </w:tabs>
        <w:spacing w:after="0"/>
        <w:rPr>
          <w:rFonts w:ascii="Arial" w:eastAsia="Times New Roman" w:hAnsi="Arial"/>
          <w:noProof/>
          <w:sz w:val="24"/>
          <w:szCs w:val="20"/>
        </w:rPr>
      </w:pPr>
    </w:p>
    <w:p w:rsidR="00FC5950" w:rsidRPr="00BF2237" w:rsidRDefault="00FC5950" w:rsidP="00FC5950">
      <w:pPr>
        <w:tabs>
          <w:tab w:val="left" w:pos="4140"/>
        </w:tabs>
        <w:spacing w:after="0"/>
        <w:rPr>
          <w:rFonts w:ascii="Arial" w:eastAsia="Times New Roman" w:hAnsi="Arial"/>
          <w:noProof/>
          <w:sz w:val="24"/>
          <w:szCs w:val="20"/>
        </w:rPr>
      </w:pPr>
      <w:r w:rsidRPr="00BF2237">
        <w:rPr>
          <w:rFonts w:ascii="Arial" w:eastAsia="Times New Roman" w:hAnsi="Arial"/>
          <w:b/>
          <w:bCs/>
          <w:noProof/>
          <w:sz w:val="24"/>
          <w:szCs w:val="20"/>
        </w:rPr>
        <w:t>3.</w:t>
      </w:r>
      <w:r w:rsidRPr="00BF2237">
        <w:rPr>
          <w:rFonts w:ascii="Arial" w:eastAsia="Times New Roman" w:hAnsi="Arial"/>
          <w:noProof/>
          <w:sz w:val="24"/>
          <w:szCs w:val="20"/>
        </w:rPr>
        <w:t xml:space="preserve"> ∆</w:t>
      </w:r>
      <w:r w:rsidRPr="00BF2237">
        <w:rPr>
          <w:rFonts w:ascii="Arial" w:eastAsia="Times New Roman" w:hAnsi="Arial"/>
          <w:i/>
          <w:iCs/>
          <w:noProof/>
          <w:sz w:val="24"/>
          <w:szCs w:val="20"/>
        </w:rPr>
        <w:t>QRS</w:t>
      </w:r>
      <w:r w:rsidRPr="00BF2237">
        <w:rPr>
          <w:rFonts w:ascii="Arial" w:eastAsia="Times New Roman" w:hAnsi="Arial"/>
          <w:noProof/>
          <w:sz w:val="24"/>
          <w:szCs w:val="20"/>
        </w:rPr>
        <w:t xml:space="preserve"> </w:t>
      </w:r>
      <w:r w:rsidRPr="00BF2237">
        <w:rPr>
          <w:rFonts w:ascii="Arial" w:eastAsia="Times New Roman" w:hAnsi="Arial"/>
          <w:noProof/>
          <w:sz w:val="24"/>
          <w:szCs w:val="20"/>
        </w:rPr>
        <w:sym w:font="Symbol" w:char="F040"/>
      </w:r>
      <w:r w:rsidRPr="00BF2237">
        <w:rPr>
          <w:rFonts w:ascii="Arial" w:eastAsia="Times New Roman" w:hAnsi="Arial"/>
          <w:noProof/>
          <w:sz w:val="24"/>
          <w:szCs w:val="20"/>
        </w:rPr>
        <w:t xml:space="preserve"> ∆</w:t>
      </w:r>
      <w:r w:rsidRPr="00BF2237">
        <w:rPr>
          <w:rFonts w:ascii="Arial" w:eastAsia="Times New Roman" w:hAnsi="Arial"/>
          <w:i/>
          <w:iCs/>
          <w:noProof/>
          <w:sz w:val="24"/>
          <w:szCs w:val="20"/>
        </w:rPr>
        <w:t>LMN</w:t>
      </w:r>
      <w:r w:rsidRPr="00BF2237">
        <w:rPr>
          <w:rFonts w:ascii="Arial" w:eastAsia="Times New Roman" w:hAnsi="Arial"/>
          <w:noProof/>
          <w:sz w:val="24"/>
          <w:szCs w:val="20"/>
        </w:rPr>
        <w:t>.  Name all pairs of congruent corresponding parts.</w:t>
      </w:r>
    </w:p>
    <w:p w:rsidR="00BB6303" w:rsidRDefault="00FC5950" w:rsidP="00BB6303">
      <w:p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7F273BE" wp14:editId="0B4F3118">
                <wp:simplePos x="0" y="0"/>
                <wp:positionH relativeFrom="column">
                  <wp:posOffset>143510</wp:posOffset>
                </wp:positionH>
                <wp:positionV relativeFrom="paragraph">
                  <wp:posOffset>102235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11.3pt;margin-top:8.0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lsXwy+0DAAAZCgAADgAAAAAAAAAAAAAAAAA8AgAAZHJzL2Uyb0Rv&#10;Yy54bWxQSwECLQAUAAYACAAAACEAT6GuxboAAAAhAQAAGQAAAAAAAAAAAAAAAABVBgAAZHJzL19y&#10;ZWxzL2Uyb0RvYy54bWwucmVsc1BLAQItABQABgAIAAAAIQDZkAsc3gAAAAk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</w:p>
    <w:p w:rsidR="00BF2237" w:rsidRPr="00BF2237" w:rsidRDefault="00BF2237" w:rsidP="00BF2237">
      <w:pPr>
        <w:pStyle w:val="95b-LessonTitleB"/>
        <w:spacing w:after="0"/>
        <w:ind w:left="0"/>
        <w:rPr>
          <w:sz w:val="28"/>
        </w:rPr>
      </w:pPr>
      <w:r w:rsidRPr="00BF2237">
        <w:rPr>
          <w:noProof/>
          <w:sz w:val="22"/>
        </w:rPr>
        <w:drawing>
          <wp:anchor distT="0" distB="0" distL="114300" distR="114300" simplePos="0" relativeHeight="251664384" behindDoc="0" locked="0" layoutInCell="1" allowOverlap="1" wp14:anchorId="0347B430" wp14:editId="70D83A99">
            <wp:simplePos x="0" y="0"/>
            <wp:positionH relativeFrom="column">
              <wp:posOffset>4251960</wp:posOffset>
            </wp:positionH>
            <wp:positionV relativeFrom="paragraph">
              <wp:posOffset>207010</wp:posOffset>
            </wp:positionV>
            <wp:extent cx="1171575" cy="714375"/>
            <wp:effectExtent l="0" t="0" r="9525" b="9525"/>
            <wp:wrapNone/>
            <wp:docPr id="6" name="Picture 6" descr="Go07an_0404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0404praA_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237">
        <w:rPr>
          <w:sz w:val="28"/>
        </w:rPr>
        <w:t>Triangle Congruence: SSS and SAS</w:t>
      </w:r>
    </w:p>
    <w:p w:rsidR="00BF2237" w:rsidRDefault="00BF2237" w:rsidP="00BF2237">
      <w:pPr>
        <w:pStyle w:val="10a-Directiontextnoabv"/>
      </w:pPr>
      <w:r>
        <w:t xml:space="preserve">Name the included angle for each pair of sides. </w:t>
      </w:r>
    </w:p>
    <w:p w:rsidR="00BF2237" w:rsidRDefault="00BF2237" w:rsidP="00BF2237">
      <w:pPr>
        <w:pStyle w:val="35-NumQ-3TABcol"/>
      </w:pPr>
      <w:r>
        <w:tab/>
        <w:t>1.</w:t>
      </w:r>
      <w:r>
        <w:tab/>
        <w:t xml:space="preserve"> </w:t>
      </w:r>
      <w:r>
        <w:rPr>
          <w:position w:val="-8"/>
        </w:rPr>
        <w:object w:dxaOrig="400" w:dyaOrig="340">
          <v:shape id="_x0000_i1037" type="#_x0000_t75" style="width:20.25pt;height:17.25pt" o:ole="">
            <v:imagedata r:id="rId15" o:title=""/>
          </v:shape>
          <o:OLEObject Type="Embed" ProgID="Equation.DSMT4" ShapeID="_x0000_i1037" DrawAspect="Content" ObjectID="_1453485623" r:id="rId16"/>
        </w:object>
      </w:r>
      <w:r>
        <w:t xml:space="preserve"> </w:t>
      </w:r>
      <w:proofErr w:type="gramStart"/>
      <w:r>
        <w:t>and</w:t>
      </w:r>
      <w:proofErr w:type="gramEnd"/>
      <w:r>
        <w:t xml:space="preserve"> </w:t>
      </w:r>
      <w:r>
        <w:rPr>
          <w:position w:val="-4"/>
        </w:rPr>
        <w:object w:dxaOrig="380" w:dyaOrig="300">
          <v:shape id="_x0000_i1038" type="#_x0000_t75" style="width:18.75pt;height:15pt" o:ole="">
            <v:imagedata r:id="rId17" o:title=""/>
          </v:shape>
          <o:OLEObject Type="Embed" ProgID="Equation.DSMT4" ShapeID="_x0000_i1038" DrawAspect="Content" ObjectID="_1453485624" r:id="rId18"/>
        </w:object>
      </w:r>
      <w:r>
        <w:t xml:space="preserve"> _________</w:t>
      </w:r>
      <w:r>
        <w:tab/>
      </w:r>
      <w:r>
        <w:rPr>
          <w:rStyle w:val="01-bold0"/>
          <w:b w:val="0"/>
          <w:bCs/>
        </w:rPr>
        <w:t>2.</w:t>
      </w:r>
      <w:r>
        <w:tab/>
        <w:t xml:space="preserve"> </w:t>
      </w:r>
      <w:r>
        <w:rPr>
          <w:position w:val="-8"/>
        </w:rPr>
        <w:object w:dxaOrig="400" w:dyaOrig="340">
          <v:shape id="_x0000_i1039" type="#_x0000_t75" style="width:20.25pt;height:17.25pt" o:ole="">
            <v:imagedata r:id="rId19" o:title=""/>
          </v:shape>
          <o:OLEObject Type="Embed" ProgID="Equation.DSMT4" ShapeID="_x0000_i1039" DrawAspect="Content" ObjectID="_1453485625" r:id="rId20"/>
        </w:object>
      </w:r>
      <w:r>
        <w:t xml:space="preserve"> </w:t>
      </w:r>
      <w:proofErr w:type="gramStart"/>
      <w:r>
        <w:t>and</w:t>
      </w:r>
      <w:proofErr w:type="gramEnd"/>
      <w:r>
        <w:t xml:space="preserve"> </w:t>
      </w:r>
      <w:r>
        <w:rPr>
          <w:position w:val="-4"/>
        </w:rPr>
        <w:object w:dxaOrig="380" w:dyaOrig="300">
          <v:shape id="_x0000_i1040" type="#_x0000_t75" style="width:18.75pt;height:15pt" o:ole="">
            <v:imagedata r:id="rId17" o:title=""/>
          </v:shape>
          <o:OLEObject Type="Embed" ProgID="Equation.DSMT4" ShapeID="_x0000_i1040" DrawAspect="Content" ObjectID="_1453485626" r:id="rId21"/>
        </w:object>
      </w:r>
      <w:r>
        <w:t xml:space="preserve"> _________</w:t>
      </w:r>
    </w:p>
    <w:p w:rsidR="00BF2237" w:rsidRDefault="00BF2237" w:rsidP="00BF2237">
      <w:pPr>
        <w:pStyle w:val="35-NumQ-3TABcol"/>
      </w:pPr>
      <w:r>
        <w:tab/>
      </w:r>
      <w:r>
        <w:rPr>
          <w:rStyle w:val="01-bold0"/>
          <w:b w:val="0"/>
          <w:bCs/>
        </w:rPr>
        <w:t>3.</w:t>
      </w:r>
      <w:r>
        <w:tab/>
        <w:t xml:space="preserve"> </w:t>
      </w:r>
      <w:r>
        <w:rPr>
          <w:position w:val="-8"/>
        </w:rPr>
        <w:object w:dxaOrig="400" w:dyaOrig="340">
          <v:shape id="_x0000_i1041" type="#_x0000_t75" style="width:20.25pt;height:17.25pt" o:ole="">
            <v:imagedata r:id="rId15" o:title=""/>
          </v:shape>
          <o:OLEObject Type="Embed" ProgID="Equation.DSMT4" ShapeID="_x0000_i1041" DrawAspect="Content" ObjectID="_1453485627" r:id="rId22"/>
        </w:object>
      </w:r>
      <w:r>
        <w:t xml:space="preserve"> and </w:t>
      </w:r>
      <w:r>
        <w:rPr>
          <w:position w:val="-8"/>
        </w:rPr>
        <w:object w:dxaOrig="400" w:dyaOrig="340">
          <v:shape id="_x0000_i1042" type="#_x0000_t75" style="width:20.25pt;height:17.25pt" o:ole="">
            <v:imagedata r:id="rId19" o:title=""/>
          </v:shape>
          <o:OLEObject Type="Embed" ProgID="Equation.DSMT4" ShapeID="_x0000_i1042" DrawAspect="Content" ObjectID="_1453485628" r:id="rId23"/>
        </w:object>
      </w:r>
      <w:r>
        <w:t xml:space="preserve"> _________</w:t>
      </w:r>
    </w:p>
    <w:p w:rsidR="00BF2237" w:rsidRDefault="00BF2237" w:rsidP="00BF2237">
      <w:pPr>
        <w:pStyle w:val="10-DirectionText"/>
      </w:pPr>
      <w:r>
        <w:t>Write SSS (Side-Side-Side Congruence) or SAS (Side-Angle-Side Congruence) next to the correct postulate.</w:t>
      </w:r>
    </w:p>
    <w:p w:rsidR="00BF2237" w:rsidRDefault="00BF2237" w:rsidP="00BF2237">
      <w:pPr>
        <w:pStyle w:val="20-NumQuestion"/>
      </w:pPr>
      <w:r>
        <w:tab/>
        <w:t>4.</w:t>
      </w:r>
      <w:r>
        <w:tab/>
        <w:t xml:space="preserve">If three sides of one triangle are congruent to three sides of </w:t>
      </w:r>
      <w:r>
        <w:br/>
        <w:t>another triangle, then the triangles are congruent.</w:t>
      </w:r>
      <w:r>
        <w:tab/>
        <w:t xml:space="preserve">____________________ </w:t>
      </w:r>
    </w:p>
    <w:p w:rsidR="00BF2237" w:rsidRDefault="00BF2237" w:rsidP="00BF2237">
      <w:pPr>
        <w:pStyle w:val="20-NumQuestion"/>
      </w:pPr>
      <w:r>
        <w:tab/>
        <w:t>5.</w:t>
      </w:r>
      <w:r>
        <w:tab/>
        <w:t xml:space="preserve">If two sides and the included angle of one triangle are </w:t>
      </w:r>
      <w:r>
        <w:br/>
        <w:t xml:space="preserve">congruent to two sides and the included angle of another </w:t>
      </w:r>
      <w:r>
        <w:br/>
        <w:t>triangle, then the triangles are congruent.</w:t>
      </w:r>
      <w:r>
        <w:tab/>
        <w:t xml:space="preserve">____________________ </w:t>
      </w:r>
    </w:p>
    <w:p w:rsidR="00BF2237" w:rsidRDefault="00BF2237" w:rsidP="00BF2237">
      <w:pPr>
        <w:pStyle w:val="10-DirectionText"/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7F830B9E" wp14:editId="6161AF85">
            <wp:simplePos x="0" y="0"/>
            <wp:positionH relativeFrom="column">
              <wp:posOffset>4509135</wp:posOffset>
            </wp:positionH>
            <wp:positionV relativeFrom="paragraph">
              <wp:posOffset>201295</wp:posOffset>
            </wp:positionV>
            <wp:extent cx="571500" cy="628650"/>
            <wp:effectExtent l="0" t="0" r="0" b="0"/>
            <wp:wrapNone/>
            <wp:docPr id="5" name="Picture 5" descr="Go07an_0404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0404praA_0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03-bolditalic"/>
          <w:b/>
          <w:bCs/>
        </w:rPr>
        <w:t>GHIJ</w:t>
      </w:r>
      <w:r>
        <w:t xml:space="preserve"> is a rectangle. A rectangle is a four-sided figure with four </w:t>
      </w:r>
      <w:r>
        <w:br/>
        <w:t xml:space="preserve">right angles and congruent opposite sides. For Exercises 6 </w:t>
      </w:r>
      <w:r>
        <w:br/>
        <w:t xml:space="preserve">and 7, fill in the blanks to show that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3-bolditalic"/>
          <w:b/>
          <w:bCs/>
        </w:rPr>
        <w:t xml:space="preserve">GHJ </w:t>
      </w:r>
      <w:r w:rsidRPr="001374FB">
        <w:rPr>
          <w:rStyle w:val="03-bolditalic"/>
          <w:rFonts w:ascii="Mathematical Pi OTF 3" w:hAnsi="Mathematical Pi OTF 3"/>
          <w:b/>
          <w:bCs/>
          <w:i w:val="0"/>
          <w:iCs/>
        </w:rPr>
        <w:t>&gt;</w:t>
      </w:r>
      <w:r>
        <w:rPr>
          <w:rStyle w:val="03-bolditalic"/>
          <w:b/>
          <w:bCs/>
        </w:rP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3-bolditalic"/>
          <w:b/>
          <w:bCs/>
        </w:rPr>
        <w:t>IJH</w:t>
      </w:r>
      <w:r>
        <w:t xml:space="preserve"> in two </w:t>
      </w:r>
      <w:r>
        <w:br/>
        <w:t xml:space="preserve">different ways. </w:t>
      </w:r>
    </w:p>
    <w:p w:rsidR="00BF2237" w:rsidRDefault="00BF2237" w:rsidP="00BF2237">
      <w:pPr>
        <w:pStyle w:val="20-NumQuestion"/>
      </w:pPr>
      <w:r>
        <w:tab/>
        <w:t>6.</w:t>
      </w:r>
      <w:r>
        <w:tab/>
        <w:t xml:space="preserve">It is given that ________ and ________ are right angles and that </w:t>
      </w:r>
      <w:r>
        <w:rPr>
          <w:position w:val="-6"/>
        </w:rPr>
        <w:object w:dxaOrig="820" w:dyaOrig="320">
          <v:shape id="_x0000_i1043" type="#_x0000_t75" style="width:41.25pt;height:15.75pt" o:ole="">
            <v:imagedata r:id="rId25" o:title=""/>
          </v:shape>
          <o:OLEObject Type="Embed" ProgID="Equation.DSMT4" ShapeID="_x0000_i1043" DrawAspect="Content" ObjectID="_1453485629" r:id="rId26"/>
        </w:object>
      </w:r>
      <w:r>
        <w:t xml:space="preserve"> and </w:t>
      </w:r>
      <w:r>
        <w:rPr>
          <w:position w:val="-6"/>
        </w:rPr>
        <w:object w:dxaOrig="859" w:dyaOrig="320">
          <v:shape id="_x0000_i1044" type="#_x0000_t75" style="width:42.75pt;height:15.75pt" o:ole="">
            <v:imagedata r:id="rId27" o:title=""/>
          </v:shape>
          <o:OLEObject Type="Embed" ProgID="Equation.DSMT4" ShapeID="_x0000_i1044" DrawAspect="Content" ObjectID="_1453485630" r:id="rId28"/>
        </w:object>
      </w:r>
      <w:r>
        <w:t xml:space="preserve"> All right angles are congruent. </w:t>
      </w:r>
      <w:proofErr w:type="gramStart"/>
      <w:r>
        <w:t xml:space="preserve">So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GHJ</w:t>
      </w:r>
      <w:r>
        <w:t xml:space="preserve"> </w:t>
      </w:r>
      <w:r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IJH</w:t>
      </w:r>
      <w:r>
        <w:t xml:space="preserve"> by ________.</w:t>
      </w:r>
      <w:proofErr w:type="gramEnd"/>
      <w:r>
        <w:t xml:space="preserve"> </w:t>
      </w:r>
    </w:p>
    <w:p w:rsidR="00BF2237" w:rsidRDefault="00BF2237" w:rsidP="00BF2237">
      <w:pPr>
        <w:pStyle w:val="20-NumQuestion"/>
      </w:pPr>
      <w:r>
        <w:tab/>
        <w:t>7.</w:t>
      </w:r>
      <w:r>
        <w:tab/>
        <w:t xml:space="preserve">It is given that </w:t>
      </w:r>
      <w:r>
        <w:rPr>
          <w:position w:val="-6"/>
        </w:rPr>
        <w:object w:dxaOrig="400" w:dyaOrig="320">
          <v:shape id="_x0000_i1045" type="#_x0000_t75" style="width:20.25pt;height:15.75pt" o:ole="">
            <v:imagedata r:id="rId29" o:title=""/>
          </v:shape>
          <o:OLEObject Type="Embed" ProgID="Equation.DSMT4" ShapeID="_x0000_i1045" DrawAspect="Content" ObjectID="_1453485631" r:id="rId30"/>
        </w:object>
      </w:r>
      <w:r>
        <w:t xml:space="preserve"> </w:t>
      </w:r>
      <w:r w:rsidRPr="001374FB">
        <w:rPr>
          <w:rStyle w:val="13-MathPi3"/>
          <w:rFonts w:ascii="Mathematical Pi OTF 3" w:hAnsi="Mathematical Pi OTF 3"/>
        </w:rPr>
        <w:t>&gt;</w:t>
      </w:r>
      <w:r>
        <w:t xml:space="preserve"> ________ and </w:t>
      </w:r>
      <w:r>
        <w:rPr>
          <w:position w:val="-6"/>
        </w:rPr>
        <w:object w:dxaOrig="360" w:dyaOrig="320">
          <v:shape id="_x0000_i1046" type="#_x0000_t75" style="width:18pt;height:15.75pt" o:ole="">
            <v:imagedata r:id="rId31" o:title=""/>
          </v:shape>
          <o:OLEObject Type="Embed" ProgID="Equation.DSMT4" ShapeID="_x0000_i1046" DrawAspect="Content" ObjectID="_1453485632" r:id="rId32"/>
        </w:object>
      </w:r>
      <w:r>
        <w:t xml:space="preserve"> </w:t>
      </w:r>
      <w:r w:rsidRPr="001374FB">
        <w:rPr>
          <w:rStyle w:val="13-MathPi3"/>
          <w:rFonts w:ascii="Mathematical Pi OTF 3" w:hAnsi="Mathematical Pi OTF 3"/>
        </w:rPr>
        <w:t>&gt;</w:t>
      </w:r>
      <w:r>
        <w:t xml:space="preserve"> _____</w:t>
      </w:r>
      <w:r>
        <w:t xml:space="preserve">___. </w:t>
      </w:r>
      <w:proofErr w:type="gramStart"/>
      <w:r>
        <w:t xml:space="preserve">By the Reflexive Property </w:t>
      </w:r>
      <w:r>
        <w:t xml:space="preserve">of </w:t>
      </w:r>
      <w:r w:rsidRPr="001374FB">
        <w:rPr>
          <w:rStyle w:val="13-MathPi3"/>
          <w:rFonts w:ascii="Mathematical Pi OTF 3" w:hAnsi="Mathematical Pi OTF 3"/>
        </w:rPr>
        <w:t>&gt;</w:t>
      </w:r>
      <w:r>
        <w:t xml:space="preserve">, </w:t>
      </w:r>
      <w:r>
        <w:rPr>
          <w:position w:val="-6"/>
        </w:rPr>
        <w:object w:dxaOrig="360" w:dyaOrig="320">
          <v:shape id="_x0000_i1047" type="#_x0000_t75" style="width:18pt;height:15.75pt" o:ole="">
            <v:imagedata r:id="rId33" o:title=""/>
          </v:shape>
          <o:OLEObject Type="Embed" ProgID="Equation.DSMT4" ShapeID="_x0000_i1047" DrawAspect="Content" ObjectID="_1453485633" r:id="rId34"/>
        </w:object>
      </w:r>
      <w:r>
        <w:t xml:space="preserve"> </w:t>
      </w:r>
      <w:r w:rsidRPr="001374FB">
        <w:rPr>
          <w:rStyle w:val="13-MathPi3"/>
          <w:rFonts w:ascii="Mathematical Pi OTF 3" w:hAnsi="Mathematical Pi OTF 3"/>
        </w:rPr>
        <w:t>&gt;</w:t>
      </w:r>
      <w:r>
        <w:t xml:space="preserve"> ________.</w:t>
      </w:r>
      <w:proofErr w:type="gramEnd"/>
      <w:r>
        <w:t xml:space="preserve"> </w:t>
      </w:r>
      <w:proofErr w:type="gramStart"/>
      <w:r>
        <w:t xml:space="preserve">So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GHJ</w:t>
      </w:r>
      <w:r>
        <w:t xml:space="preserve"> </w:t>
      </w:r>
      <w:r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IJH</w:t>
      </w:r>
      <w:r>
        <w:t xml:space="preserve"> by ________.</w:t>
      </w:r>
      <w:proofErr w:type="gramEnd"/>
      <w:r>
        <w:t xml:space="preserve"> </w:t>
      </w:r>
    </w:p>
    <w:p w:rsidR="00BF2237" w:rsidRDefault="00BF2237" w:rsidP="00BF2237">
      <w:pPr>
        <w:pStyle w:val="20-NumQuestion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70D96B" wp14:editId="6851B34A">
                <wp:simplePos x="0" y="0"/>
                <wp:positionH relativeFrom="column">
                  <wp:posOffset>2724150</wp:posOffset>
                </wp:positionH>
                <wp:positionV relativeFrom="paragraph">
                  <wp:posOffset>547371</wp:posOffset>
                </wp:positionV>
                <wp:extent cx="2263140" cy="628650"/>
                <wp:effectExtent l="0" t="0" r="60960" b="571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F2237" w:rsidRDefault="00BF2237" w:rsidP="00BF2237">
                            <w:pPr>
                              <w:pStyle w:val="15a-MT-p65abv"/>
                              <w:spacing w:before="60"/>
                              <w:ind w:right="0"/>
                            </w:pPr>
                            <w:r w:rsidRPr="003C09AD">
                              <w:rPr>
                                <w:rFonts w:ascii="Mathematical Pi OTF 6" w:hAnsi="Mathematical Pi OTF 6"/>
                              </w:rPr>
                              <w:t>/</w:t>
                            </w:r>
                            <w:r>
                              <w:rPr>
                                <w:rStyle w:val="02-italic"/>
                              </w:rPr>
                              <w:t>ABE</w:t>
                            </w:r>
                            <w:r>
                              <w:t xml:space="preserve"> </w:t>
                            </w:r>
                            <w:r w:rsidRPr="001374FB">
                              <w:rPr>
                                <w:rStyle w:val="13-MathPi3"/>
                                <w:rFonts w:ascii="Mathematical Pi OTF 3" w:hAnsi="Mathematical Pi OTF 3"/>
                              </w:rPr>
                              <w:t>&gt;</w:t>
                            </w:r>
                            <w:r>
                              <w:t xml:space="preserve"> </w:t>
                            </w:r>
                            <w:r w:rsidRPr="003C09AD">
                              <w:rPr>
                                <w:rFonts w:ascii="Mathematical Pi OTF 6" w:hAnsi="Mathematical Pi OTF 6"/>
                              </w:rPr>
                              <w:t>/</w:t>
                            </w:r>
                            <w:r>
                              <w:rPr>
                                <w:rStyle w:val="02-italic"/>
                              </w:rPr>
                              <w:t>DBC</w:t>
                            </w:r>
                            <w:r>
                              <w:t xml:space="preserve">, </w:t>
                            </w:r>
                            <w:r>
                              <w:t xml:space="preserve">SAS, </w:t>
                            </w:r>
                            <w:r>
                              <w:br/>
                            </w:r>
                            <w:r>
                              <w:rPr>
                                <w:position w:val="-8"/>
                              </w:rPr>
                              <w:object w:dxaOrig="940" w:dyaOrig="340">
                                <v:shape id="_x0000_i1049" type="#_x0000_t75" style="width:47.25pt;height:17.25pt" o:ole="">
                                  <v:imagedata r:id="rId35" o:title=""/>
                                </v:shape>
                                <o:OLEObject Type="Embed" ProgID="Equation.DSMT4" ShapeID="_x0000_i1049" DrawAspect="Content" ObjectID="_1453485638" r:id="rId36"/>
                              </w:object>
                            </w:r>
                            <w:r>
                              <w:rPr>
                                <w:position w:val="-6"/>
                              </w:rPr>
                              <w:object w:dxaOrig="920" w:dyaOrig="320">
                                <v:shape id="_x0000_i1050" type="#_x0000_t75" style="width:45.75pt;height:15.75pt" o:ole="">
                                  <v:imagedata r:id="rId37" o:title=""/>
                                </v:shape>
                                <o:OLEObject Type="Embed" ProgID="Equation.DSMT4" ShapeID="_x0000_i1050" DrawAspect="Content" ObjectID="_1453485639" r:id="rId3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14.5pt;margin-top:43.1pt;width:178.2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">
                <v:shadow on="t"/>
                <v:textbox>
                  <w:txbxContent>
                    <w:p w:rsidR="00BF2237" w:rsidRDefault="00BF2237" w:rsidP="00BF2237">
                      <w:pPr>
                        <w:pStyle w:val="15a-MT-p65abv"/>
                        <w:spacing w:before="60"/>
                        <w:ind w:right="0"/>
                      </w:pPr>
                      <w:r w:rsidRPr="003C09AD">
                        <w:rPr>
                          <w:rFonts w:ascii="Mathematical Pi OTF 6" w:hAnsi="Mathematical Pi OTF 6"/>
                        </w:rPr>
                        <w:t>/</w:t>
                      </w:r>
                      <w:r>
                        <w:rPr>
                          <w:rStyle w:val="02-italic"/>
                        </w:rPr>
                        <w:t>ABE</w:t>
                      </w:r>
                      <w:r>
                        <w:t xml:space="preserve"> </w:t>
                      </w:r>
                      <w:r w:rsidRPr="001374FB">
                        <w:rPr>
                          <w:rStyle w:val="13-MathPi3"/>
                          <w:rFonts w:ascii="Mathematical Pi OTF 3" w:hAnsi="Mathematical Pi OTF 3"/>
                        </w:rPr>
                        <w:t>&gt;</w:t>
                      </w:r>
                      <w:r>
                        <w:t xml:space="preserve"> </w:t>
                      </w:r>
                      <w:r w:rsidRPr="003C09AD">
                        <w:rPr>
                          <w:rFonts w:ascii="Mathematical Pi OTF 6" w:hAnsi="Mathematical Pi OTF 6"/>
                        </w:rPr>
                        <w:t>/</w:t>
                      </w:r>
                      <w:r>
                        <w:rPr>
                          <w:rStyle w:val="02-italic"/>
                        </w:rPr>
                        <w:t>DBC</w:t>
                      </w:r>
                      <w:r>
                        <w:t xml:space="preserve">, </w:t>
                      </w:r>
                      <w:r>
                        <w:t xml:space="preserve">SAS, </w:t>
                      </w:r>
                      <w:r>
                        <w:br/>
                      </w:r>
                      <w:r>
                        <w:rPr>
                          <w:position w:val="-8"/>
                        </w:rPr>
                        <w:object w:dxaOrig="940" w:dyaOrig="340">
                          <v:shape id="_x0000_i1049" type="#_x0000_t75" style="width:47.25pt;height:17.25pt" o:ole="">
                            <v:imagedata r:id="rId35" o:title=""/>
                          </v:shape>
                          <o:OLEObject Type="Embed" ProgID="Equation.DSMT4" ShapeID="_x0000_i1049" DrawAspect="Content" ObjectID="_1453485638" r:id="rId39"/>
                        </w:object>
                      </w:r>
                      <w:r>
                        <w:rPr>
                          <w:position w:val="-6"/>
                        </w:rPr>
                        <w:object w:dxaOrig="920" w:dyaOrig="320">
                          <v:shape id="_x0000_i1050" type="#_x0000_t75" style="width:45.75pt;height:15.75pt" o:ole="">
                            <v:imagedata r:id="rId37" o:title=""/>
                          </v:shape>
                          <o:OLEObject Type="Embed" ProgID="Equation.DSMT4" ShapeID="_x0000_i1050" DrawAspect="Content" ObjectID="_1453485639" r:id="rId4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2157FA6C" wp14:editId="472EC139">
            <wp:simplePos x="0" y="0"/>
            <wp:positionH relativeFrom="column">
              <wp:posOffset>5359400</wp:posOffset>
            </wp:positionH>
            <wp:positionV relativeFrom="paragraph">
              <wp:posOffset>458470</wp:posOffset>
            </wp:positionV>
            <wp:extent cx="1200150" cy="609600"/>
            <wp:effectExtent l="0" t="0" r="0" b="0"/>
            <wp:wrapNone/>
            <wp:docPr id="2" name="Picture 2" descr="Go07an_0404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0404praA_0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8.</w:t>
      </w:r>
      <w:r>
        <w:tab/>
        <w:t xml:space="preserve">U.S. President </w:t>
      </w:r>
      <w:r>
        <w:t xml:space="preserve">Harry Truman and British Prime </w:t>
      </w:r>
      <w:r>
        <w:t xml:space="preserve">Minister Winston Churchill both wore polka-dot </w:t>
      </w:r>
      <w:r>
        <w:br/>
        <w:t xml:space="preserve">bow ties while </w:t>
      </w:r>
      <w:r>
        <w:t xml:space="preserve">in office. A well-tied bow tie </w:t>
      </w:r>
      <w:r>
        <w:t xml:space="preserve">resembles two congruent triangles. Use the </w:t>
      </w:r>
      <w:r>
        <w:br/>
        <w:t xml:space="preserve">phrases from </w:t>
      </w:r>
      <w:r>
        <w:t xml:space="preserve">the word bank to complete this </w:t>
      </w:r>
      <w:r>
        <w:t>two-column proof.</w:t>
      </w:r>
    </w:p>
    <w:p w:rsidR="00BF2237" w:rsidRDefault="00BF2237" w:rsidP="00BF2237">
      <w:pPr>
        <w:pStyle w:val="15a-MT-p65abv"/>
        <w:spacing w:before="0"/>
        <w:ind w:left="420"/>
      </w:pPr>
      <w:r>
        <w:rPr>
          <w:rStyle w:val="01-bold0"/>
        </w:rPr>
        <w:t>Given:</w:t>
      </w:r>
      <w:r>
        <w:t xml:space="preserve"> </w:t>
      </w:r>
      <w:r>
        <w:rPr>
          <w:position w:val="-10"/>
        </w:rPr>
        <w:object w:dxaOrig="1860" w:dyaOrig="360">
          <v:shape id="_x0000_i1048" type="#_x0000_t75" style="width:93pt;height:18pt" o:ole="">
            <v:imagedata r:id="rId42" o:title=""/>
          </v:shape>
          <o:OLEObject Type="Embed" ProgID="Equation.DSMT4" ShapeID="_x0000_i1048" DrawAspect="Content" ObjectID="_1453485634" r:id="rId43"/>
        </w:object>
      </w:r>
    </w:p>
    <w:p w:rsidR="00BF2237" w:rsidRDefault="00BF2237" w:rsidP="00BF2237">
      <w:pPr>
        <w:pStyle w:val="15a-MT-p65abv"/>
        <w:ind w:left="420"/>
        <w:rPr>
          <w:rStyle w:val="02-italic"/>
        </w:rPr>
      </w:pPr>
      <w:r>
        <w:rPr>
          <w:rStyle w:val="01-bold0"/>
        </w:rPr>
        <w:t>Prove: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ABE</w:t>
      </w:r>
      <w:r>
        <w:t xml:space="preserve"> </w:t>
      </w:r>
      <w:r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DBC</w:t>
      </w:r>
    </w:p>
    <w:p w:rsidR="00BF2237" w:rsidRDefault="00BF2237" w:rsidP="00BF2237">
      <w:pPr>
        <w:pStyle w:val="15-MainText"/>
        <w:ind w:left="420"/>
        <w:rPr>
          <w:rStyle w:val="01-bold0"/>
        </w:rPr>
      </w:pPr>
      <w:r>
        <w:rPr>
          <w:rStyle w:val="01-bold0"/>
        </w:rPr>
        <w:t>Proof: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8"/>
        <w:gridCol w:w="4154"/>
      </w:tblGrid>
      <w:tr w:rsidR="00BF2237" w:rsidTr="00BF2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37" w:rsidRDefault="00BF2237" w:rsidP="00BF2237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37" w:rsidRDefault="00BF2237" w:rsidP="00BF2237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BF2237" w:rsidTr="00BF2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37" w:rsidRDefault="00BF2237" w:rsidP="00BF2237">
            <w:pPr>
              <w:pStyle w:val="16-MainText-2column"/>
              <w:tabs>
                <w:tab w:val="right" w:leader="underscore" w:pos="3322"/>
              </w:tabs>
              <w:spacing w:before="0" w:line="240" w:lineRule="auto"/>
            </w:pPr>
            <w:r>
              <w:t xml:space="preserve">1. </w:t>
            </w:r>
            <w:proofErr w:type="gramStart"/>
            <w:r>
              <w:rPr>
                <w:rStyle w:val="01-bold0"/>
                <w:b w:val="0"/>
                <w:bCs/>
              </w:rPr>
              <w:t>a</w:t>
            </w:r>
            <w:proofErr w:type="gramEnd"/>
            <w:r>
              <w:rPr>
                <w:rStyle w:val="01-bold0"/>
                <w:b w:val="0"/>
                <w:bCs/>
              </w:rPr>
              <w:t>.</w:t>
            </w:r>
            <w:r>
              <w:t xml:space="preserve"> </w:t>
            </w:r>
            <w:r>
              <w:tab/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F2237" w:rsidRDefault="00BF2237" w:rsidP="00BF2237">
            <w:pPr>
              <w:pStyle w:val="16-MainText-2column"/>
              <w:spacing w:before="0" w:line="240" w:lineRule="auto"/>
            </w:pPr>
            <w:r>
              <w:t>1. Given</w:t>
            </w:r>
          </w:p>
        </w:tc>
      </w:tr>
      <w:tr w:rsidR="00BF2237" w:rsidTr="00BF2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37" w:rsidRDefault="00BF2237" w:rsidP="00BF2237">
            <w:pPr>
              <w:pStyle w:val="16-MainText-2column"/>
              <w:tabs>
                <w:tab w:val="right" w:leader="underscore" w:pos="3322"/>
              </w:tabs>
              <w:spacing w:before="0" w:line="240" w:lineRule="auto"/>
            </w:pPr>
            <w:r>
              <w:t xml:space="preserve">2. </w:t>
            </w:r>
            <w:proofErr w:type="gramStart"/>
            <w:r>
              <w:rPr>
                <w:rStyle w:val="01-bold0"/>
                <w:b w:val="0"/>
                <w:bCs/>
              </w:rPr>
              <w:t>b</w:t>
            </w:r>
            <w:proofErr w:type="gramEnd"/>
            <w:r>
              <w:rPr>
                <w:rStyle w:val="01-bold0"/>
                <w:b w:val="0"/>
                <w:bCs/>
              </w:rPr>
              <w:t>.</w:t>
            </w:r>
            <w:r>
              <w:t xml:space="preserve"> </w:t>
            </w:r>
            <w:r>
              <w:tab/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F2237" w:rsidRDefault="00BF2237" w:rsidP="00BF2237">
            <w:pPr>
              <w:pStyle w:val="16-MainText-2column"/>
              <w:spacing w:before="0" w:line="240" w:lineRule="auto"/>
            </w:pPr>
            <w:r>
              <w:t>2. Vert</w:t>
            </w:r>
            <w:proofErr w:type="gramStart"/>
            <w:r>
              <w:t>.</w:t>
            </w:r>
            <w:r>
              <w:rPr>
                <w:rStyle w:val="16-MathPi6"/>
                <w:sz w:val="24"/>
                <w:szCs w:val="24"/>
              </w:rPr>
              <w:t xml:space="preserve"> </w:t>
            </w:r>
            <w:r w:rsidRPr="003C09AD">
              <w:rPr>
                <w:rStyle w:val="16-MathPi6"/>
                <w:rFonts w:ascii="Mathematical Pi OTF 6" w:hAnsi="Mathematical Pi OTF 6"/>
                <w:sz w:val="24"/>
                <w:szCs w:val="24"/>
              </w:rPr>
              <w:t>?</w:t>
            </w:r>
            <w:proofErr w:type="gramEnd"/>
            <w:r>
              <w:t xml:space="preserve"> </w:t>
            </w:r>
            <w:proofErr w:type="spellStart"/>
            <w:r>
              <w:t>Thm</w:t>
            </w:r>
            <w:proofErr w:type="spellEnd"/>
            <w:r>
              <w:t>.</w:t>
            </w:r>
          </w:p>
        </w:tc>
      </w:tr>
      <w:tr w:rsidR="00BF2237" w:rsidTr="00BF2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F2237" w:rsidRDefault="00BF2237" w:rsidP="00BF2237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rStyle w:val="16-MathPi6"/>
                <w:rFonts w:ascii="Symbol" w:hAnsi="Symbol"/>
              </w:rPr>
              <w:sym w:font="Wingdings 3" w:char="F072"/>
            </w:r>
            <w:r>
              <w:rPr>
                <w:rStyle w:val="02-italic"/>
              </w:rPr>
              <w:t>ABE</w:t>
            </w:r>
            <w:r>
              <w:t xml:space="preserve"> </w:t>
            </w:r>
            <w:r w:rsidRPr="001374FB">
              <w:rPr>
                <w:rStyle w:val="13-MathPi3"/>
                <w:rFonts w:ascii="Mathematical Pi OTF 3" w:hAnsi="Mathematical Pi OTF 3"/>
              </w:rPr>
              <w:t>&gt;</w:t>
            </w:r>
            <w:r>
              <w:t xml:space="preserve"> </w:t>
            </w:r>
            <w:r>
              <w:rPr>
                <w:rStyle w:val="16-MathPi6"/>
                <w:rFonts w:ascii="Symbol" w:hAnsi="Symbol"/>
              </w:rPr>
              <w:sym w:font="Wingdings 3" w:char="F072"/>
            </w:r>
            <w:r>
              <w:rPr>
                <w:rStyle w:val="02-italic"/>
              </w:rPr>
              <w:t>DBC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37" w:rsidRDefault="00BF2237" w:rsidP="00BF2237">
            <w:pPr>
              <w:pStyle w:val="16-MainText-2column"/>
              <w:tabs>
                <w:tab w:val="right" w:leader="underscore" w:pos="3322"/>
              </w:tabs>
              <w:spacing w:before="0" w:line="240" w:lineRule="auto"/>
            </w:pPr>
            <w:r>
              <w:t xml:space="preserve">3. </w:t>
            </w:r>
            <w:proofErr w:type="gramStart"/>
            <w:r>
              <w:rPr>
                <w:rStyle w:val="01-bold0"/>
                <w:b w:val="0"/>
                <w:bCs/>
              </w:rPr>
              <w:t>c</w:t>
            </w:r>
            <w:proofErr w:type="gramEnd"/>
            <w:r>
              <w:rPr>
                <w:rStyle w:val="01-bold0"/>
                <w:b w:val="0"/>
                <w:bCs/>
              </w:rPr>
              <w:t>.</w:t>
            </w:r>
            <w:r>
              <w:t xml:space="preserve"> </w:t>
            </w:r>
            <w:r>
              <w:tab/>
            </w:r>
          </w:p>
        </w:tc>
      </w:tr>
    </w:tbl>
    <w:p w:rsidR="00BF2237" w:rsidRDefault="00BF2237" w:rsidP="00BF2237">
      <w:pPr>
        <w:pStyle w:val="95b-LessonTitleB"/>
        <w:spacing w:after="0"/>
        <w:ind w:left="0"/>
      </w:pPr>
      <w:bookmarkStart w:id="0" w:name="Eof"/>
      <w:bookmarkEnd w:id="0"/>
    </w:p>
    <w:p w:rsidR="00BF2237" w:rsidRDefault="00BF2237" w:rsidP="00BF2237">
      <w:pPr>
        <w:pStyle w:val="10a-Directiontextnoabv"/>
        <w:ind w:right="809"/>
      </w:pPr>
      <w:r>
        <w:t xml:space="preserve">Write which of the SSS or SAS postulates, if </w:t>
      </w:r>
      <w:proofErr w:type="gramStart"/>
      <w:r>
        <w:t>either,</w:t>
      </w:r>
      <w:proofErr w:type="gramEnd"/>
      <w:r>
        <w:t xml:space="preserve"> can be used to prove the </w:t>
      </w:r>
      <w:r>
        <w:br/>
        <w:t>triangles congruent. If no triangles can be proved congr</w:t>
      </w:r>
      <w:r>
        <w:t>u</w:t>
      </w:r>
      <w:r>
        <w:t xml:space="preserve">ent, write </w:t>
      </w:r>
      <w:r>
        <w:rPr>
          <w:rStyle w:val="03-bolditalic"/>
          <w:b/>
          <w:iCs/>
        </w:rPr>
        <w:t>neither</w:t>
      </w:r>
      <w:r>
        <w:t>.</w:t>
      </w:r>
    </w:p>
    <w:p w:rsidR="00BF2237" w:rsidRDefault="00BF2237" w:rsidP="00BF2237">
      <w:pPr>
        <w:pStyle w:val="31-WOR-2TABcol"/>
        <w:tabs>
          <w:tab w:val="clear" w:pos="4540"/>
          <w:tab w:val="clear" w:pos="5240"/>
          <w:tab w:val="clear" w:pos="9360"/>
          <w:tab w:val="left" w:pos="5103"/>
        </w:tabs>
        <w:spacing w:before="240"/>
      </w:pPr>
      <w:r>
        <w:rPr>
          <w:noProof/>
        </w:rPr>
        <w:drawing>
          <wp:inline distT="0" distB="0" distL="0" distR="0" wp14:anchorId="182577FF" wp14:editId="7079275C">
            <wp:extent cx="923925" cy="60007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2E7D753" wp14:editId="433C825D">
            <wp:extent cx="1009650" cy="6096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37" w:rsidRDefault="00BF2237" w:rsidP="00BF2237">
      <w:pPr>
        <w:pStyle w:val="30-NumQ-2TABcol"/>
      </w:pPr>
      <w:r>
        <w:tab/>
        <w:t>1.</w:t>
      </w:r>
      <w:r>
        <w:tab/>
        <w:t>_________________________</w:t>
      </w:r>
      <w:r>
        <w:tab/>
      </w:r>
      <w:r>
        <w:rPr>
          <w:rStyle w:val="01-bold0"/>
          <w:b w:val="0"/>
          <w:bCs/>
        </w:rPr>
        <w:t>2.</w:t>
      </w:r>
      <w:r>
        <w:tab/>
        <w:t>_________________________</w:t>
      </w:r>
    </w:p>
    <w:p w:rsidR="00BF2237" w:rsidRDefault="00BF2237" w:rsidP="00BF2237">
      <w:pPr>
        <w:pStyle w:val="31-WOR-2TABcol"/>
        <w:tabs>
          <w:tab w:val="clear" w:pos="4540"/>
          <w:tab w:val="clear" w:pos="5240"/>
          <w:tab w:val="clear" w:pos="9360"/>
          <w:tab w:val="left" w:pos="5103"/>
        </w:tabs>
      </w:pPr>
      <w:r>
        <w:rPr>
          <w:noProof/>
        </w:rPr>
        <w:drawing>
          <wp:inline distT="0" distB="0" distL="0" distR="0" wp14:anchorId="75BCDDEF" wp14:editId="699B0CE9">
            <wp:extent cx="1447800" cy="4762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C4B46D8" wp14:editId="6EE9C480">
            <wp:extent cx="1371600" cy="5905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37" w:rsidRDefault="00BF2237" w:rsidP="00BF2237">
      <w:pPr>
        <w:pStyle w:val="30-NumQ-2TABcol"/>
        <w:rPr>
          <w:b/>
          <w:bCs/>
        </w:rPr>
      </w:pPr>
      <w:r>
        <w:tab/>
        <w:t>3.</w:t>
      </w:r>
      <w:r>
        <w:tab/>
        <w:t>_________________________</w:t>
      </w:r>
      <w:r>
        <w:tab/>
      </w:r>
      <w:r>
        <w:rPr>
          <w:rStyle w:val="01-bold0"/>
          <w:b w:val="0"/>
          <w:bCs/>
        </w:rPr>
        <w:t>4.</w:t>
      </w:r>
      <w:r>
        <w:tab/>
        <w:t>_________________________</w:t>
      </w:r>
    </w:p>
    <w:p w:rsidR="00BF2237" w:rsidRDefault="00BF2237" w:rsidP="00BF2237">
      <w:pPr>
        <w:pStyle w:val="10-Directiontext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Find the value of </w:t>
      </w:r>
      <w:r>
        <w:rPr>
          <w:rStyle w:val="03-bolditalic"/>
          <w:rFonts w:ascii="Arial" w:hAnsi="Arial"/>
          <w:b/>
          <w:iCs/>
          <w:color w:val="auto"/>
        </w:rPr>
        <w:t>x</w:t>
      </w:r>
      <w:r>
        <w:rPr>
          <w:rFonts w:ascii="Arial" w:hAnsi="Arial"/>
          <w:color w:val="auto"/>
        </w:rPr>
        <w:t xml:space="preserve"> so that the triangles are congruent.</w:t>
      </w:r>
    </w:p>
    <w:p w:rsidR="00BF2237" w:rsidRDefault="00BF2237" w:rsidP="00BF2237">
      <w:pPr>
        <w:pStyle w:val="31-WOR-2TABcol"/>
        <w:tabs>
          <w:tab w:val="clear" w:pos="4540"/>
          <w:tab w:val="clear" w:pos="5240"/>
          <w:tab w:val="clear" w:pos="9360"/>
          <w:tab w:val="left" w:pos="5103"/>
        </w:tabs>
        <w:spacing w:before="120"/>
      </w:pPr>
      <w:r>
        <w:rPr>
          <w:noProof/>
        </w:rPr>
        <w:drawing>
          <wp:inline distT="0" distB="0" distL="0" distR="0" wp14:anchorId="6C70F231" wp14:editId="44084261">
            <wp:extent cx="1133475" cy="6191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BE75164" wp14:editId="442A2E1D">
            <wp:extent cx="1704975" cy="61912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37" w:rsidRDefault="00BF2237" w:rsidP="00BF2237">
      <w:pPr>
        <w:pStyle w:val="30-NumQ-2TABcol"/>
      </w:pPr>
      <w:r>
        <w:tab/>
        <w:t>5.</w:t>
      </w:r>
      <w:r>
        <w:tab/>
      </w:r>
      <w:proofErr w:type="gramStart"/>
      <w:r>
        <w:rPr>
          <w:rStyle w:val="02-italic"/>
          <w:iCs/>
        </w:rPr>
        <w:t>x</w:t>
      </w:r>
      <w:proofErr w:type="gramEnd"/>
      <w:r>
        <w:t xml:space="preserve"> </w:t>
      </w:r>
      <w:r>
        <w:rPr>
          <w:rStyle w:val="11-MathPi1"/>
        </w:rPr>
        <w:sym w:font="Symbol" w:char="F03D"/>
      </w:r>
      <w:r>
        <w:t xml:space="preserve"> _________________________</w:t>
      </w:r>
      <w:r>
        <w:tab/>
      </w:r>
      <w:r>
        <w:rPr>
          <w:rStyle w:val="01-bold0"/>
          <w:b w:val="0"/>
        </w:rPr>
        <w:t>6.</w:t>
      </w:r>
      <w:r>
        <w:tab/>
      </w:r>
      <w:proofErr w:type="gramStart"/>
      <w:r>
        <w:rPr>
          <w:rStyle w:val="02-italic"/>
          <w:iCs/>
        </w:rPr>
        <w:t>x</w:t>
      </w:r>
      <w:proofErr w:type="gramEnd"/>
      <w:r>
        <w:t xml:space="preserve"> </w:t>
      </w:r>
      <w:r>
        <w:rPr>
          <w:rStyle w:val="11-MathPi1"/>
        </w:rPr>
        <w:sym w:font="Symbol" w:char="F03D"/>
      </w:r>
      <w:r>
        <w:t xml:space="preserve"> _________________________</w:t>
      </w:r>
    </w:p>
    <w:p w:rsidR="00BF2237" w:rsidRDefault="00BF2237" w:rsidP="00BF2237">
      <w:pPr>
        <w:pStyle w:val="10-Directiontext0"/>
        <w:ind w:right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The Hatfield and McCoy families are feuding over some land. Neither family will </w:t>
      </w:r>
      <w:r>
        <w:rPr>
          <w:rFonts w:ascii="Arial" w:hAnsi="Arial"/>
          <w:color w:val="auto"/>
        </w:rPr>
        <w:br/>
        <w:t xml:space="preserve">be satisfied unless the two triangular fields are exactly the same size. You know </w:t>
      </w:r>
      <w:r>
        <w:rPr>
          <w:rFonts w:ascii="Arial" w:hAnsi="Arial"/>
          <w:color w:val="auto"/>
        </w:rPr>
        <w:br/>
        <w:t xml:space="preserve">that </w:t>
      </w:r>
      <w:r>
        <w:rPr>
          <w:rStyle w:val="03-bolditalic"/>
          <w:rFonts w:ascii="Arial" w:hAnsi="Arial"/>
          <w:b/>
          <w:iCs/>
          <w:color w:val="auto"/>
        </w:rPr>
        <w:t>C</w:t>
      </w:r>
      <w:r>
        <w:rPr>
          <w:rFonts w:ascii="Arial" w:hAnsi="Arial"/>
          <w:color w:val="auto"/>
        </w:rPr>
        <w:t xml:space="preserve"> is the midpoint of each of the intersecting segments. Write a two-column </w:t>
      </w:r>
      <w:r>
        <w:rPr>
          <w:rFonts w:ascii="Arial" w:hAnsi="Arial"/>
          <w:color w:val="auto"/>
        </w:rPr>
        <w:br/>
        <w:t>proof that will settle the dispute.</w:t>
      </w:r>
    </w:p>
    <w:p w:rsidR="00BF2237" w:rsidRDefault="00BF2237" w:rsidP="00BF2237">
      <w:pPr>
        <w:pStyle w:val="30-NumQ-2TABcol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42F0B32" wp14:editId="1BCD270D">
            <wp:simplePos x="0" y="0"/>
            <wp:positionH relativeFrom="column">
              <wp:posOffset>3299460</wp:posOffset>
            </wp:positionH>
            <wp:positionV relativeFrom="paragraph">
              <wp:posOffset>74295</wp:posOffset>
            </wp:positionV>
            <wp:extent cx="828675" cy="542925"/>
            <wp:effectExtent l="0" t="0" r="9525" b="952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7.</w:t>
      </w:r>
      <w:r>
        <w:tab/>
      </w:r>
      <w:r>
        <w:rPr>
          <w:rStyle w:val="01-bold0"/>
          <w:bCs/>
        </w:rPr>
        <w:t>Given:</w:t>
      </w:r>
      <w:r>
        <w:t xml:space="preserve"> </w:t>
      </w:r>
      <w:r>
        <w:rPr>
          <w:rStyle w:val="02-italic"/>
          <w:iCs/>
        </w:rPr>
        <w:t>C</w:t>
      </w:r>
      <w:r>
        <w:t xml:space="preserve"> is the midpoint of </w:t>
      </w:r>
      <w:r>
        <w:rPr>
          <w:position w:val="-4"/>
        </w:rPr>
        <w:object w:dxaOrig="400" w:dyaOrig="300">
          <v:shape id="_x0000_i1228" type="#_x0000_t75" style="width:20.25pt;height:15pt" o:ole="">
            <v:imagedata r:id="rId51" o:title=""/>
          </v:shape>
          <o:OLEObject Type="Embed" ProgID="Equation.DSMT4" ShapeID="_x0000_i1228" DrawAspect="Content" ObjectID="_1453485635" r:id="rId52"/>
        </w:object>
      </w:r>
      <w:r>
        <w:t xml:space="preserve"> and </w:t>
      </w:r>
      <w:r>
        <w:rPr>
          <w:position w:val="-4"/>
        </w:rPr>
        <w:object w:dxaOrig="420" w:dyaOrig="300">
          <v:shape id="_x0000_i1229" type="#_x0000_t75" style="width:21pt;height:15pt" o:ole="">
            <v:imagedata r:id="rId53" o:title=""/>
          </v:shape>
          <o:OLEObject Type="Embed" ProgID="Equation.DSMT4" ShapeID="_x0000_i1229" DrawAspect="Content" ObjectID="_1453485636" r:id="rId54"/>
        </w:object>
      </w:r>
    </w:p>
    <w:p w:rsidR="00BF2237" w:rsidRDefault="00BF2237" w:rsidP="00BF2237">
      <w:pPr>
        <w:pStyle w:val="20-NumQuestion"/>
      </w:pPr>
      <w:r>
        <w:rPr>
          <w:rStyle w:val="01-bold0"/>
          <w:bCs/>
        </w:rPr>
        <w:tab/>
      </w:r>
      <w:r>
        <w:rPr>
          <w:rStyle w:val="01-bold0"/>
          <w:bCs/>
        </w:rPr>
        <w:tab/>
        <w:t>Prove: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  <w:iCs/>
        </w:rPr>
        <w:t>ABC</w:t>
      </w:r>
      <w:r>
        <w:t xml:space="preserve"> </w:t>
      </w:r>
      <w:r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  <w:iCs/>
        </w:rPr>
        <w:t>DEC</w:t>
      </w:r>
    </w:p>
    <w:p w:rsidR="00BF2237" w:rsidRDefault="00BF2237" w:rsidP="00BF2237">
      <w:pPr>
        <w:pStyle w:val="20-NumQuestion"/>
        <w:rPr>
          <w:rStyle w:val="01-bold0"/>
          <w:bCs/>
        </w:rPr>
      </w:pPr>
      <w:r>
        <w:rPr>
          <w:rStyle w:val="01-bold0"/>
          <w:bCs/>
        </w:rPr>
        <w:tab/>
      </w:r>
      <w:r>
        <w:rPr>
          <w:rStyle w:val="01-bold0"/>
          <w:bCs/>
        </w:rPr>
        <w:tab/>
        <w:t xml:space="preserve">Proof: </w:t>
      </w:r>
    </w:p>
    <w:p w:rsidR="00BF2237" w:rsidRDefault="00BF2237" w:rsidP="00BF2237">
      <w:p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</w:p>
    <w:p w:rsidR="00BF2237" w:rsidRDefault="00BF2237" w:rsidP="00BF2237">
      <w:p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</w:p>
    <w:p w:rsidR="00BF2237" w:rsidRDefault="00BF2237" w:rsidP="00BF2237">
      <w:p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</w:p>
    <w:p w:rsidR="00BF2237" w:rsidRDefault="00BF2237" w:rsidP="00BF2237">
      <w:p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</w:p>
    <w:p w:rsidR="00BF2237" w:rsidRDefault="00BF2237" w:rsidP="00BF2237">
      <w:p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</w:p>
    <w:p w:rsidR="00BF2237" w:rsidRDefault="00BF2237" w:rsidP="00BF2237">
      <w:p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</w:p>
    <w:p w:rsidR="00BF2237" w:rsidRDefault="00BF2237" w:rsidP="00BF2237">
      <w:pPr>
        <w:pStyle w:val="20-NumQuestion"/>
      </w:pPr>
      <w:r>
        <w:rPr>
          <w:noProof/>
          <w:sz w:val="20"/>
        </w:rPr>
        <w:drawing>
          <wp:anchor distT="0" distB="0" distL="114300" distR="114300" simplePos="0" relativeHeight="251671552" behindDoc="0" locked="0" layoutInCell="1" allowOverlap="1" wp14:anchorId="5F4DA597" wp14:editId="40D68DDD">
            <wp:simplePos x="0" y="0"/>
            <wp:positionH relativeFrom="column">
              <wp:posOffset>3375660</wp:posOffset>
            </wp:positionH>
            <wp:positionV relativeFrom="paragraph">
              <wp:posOffset>144145</wp:posOffset>
            </wp:positionV>
            <wp:extent cx="1666875" cy="495300"/>
            <wp:effectExtent l="0" t="0" r="9525" b="0"/>
            <wp:wrapNone/>
            <wp:docPr id="38" name="Picture 38" descr="Go07an_0404praC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07an_0404praC_0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8</w:t>
      </w:r>
      <w:r>
        <w:t>.</w:t>
      </w:r>
      <w:r>
        <w:tab/>
        <w:t>Find the total area of the figure.</w:t>
      </w:r>
    </w:p>
    <w:p w:rsidR="00BF2237" w:rsidRDefault="00BF2237" w:rsidP="00BF2237">
      <w:pPr>
        <w:pStyle w:val="31-WOR-2TABcol"/>
      </w:pPr>
      <w:r>
        <w:tab/>
      </w:r>
    </w:p>
    <w:p w:rsidR="00EF6B3F" w:rsidRDefault="00EF6B3F" w:rsidP="00BF2237">
      <w:pPr>
        <w:pStyle w:val="15a-MT-p65abv"/>
        <w:tabs>
          <w:tab w:val="right" w:pos="9360"/>
        </w:tabs>
        <w:spacing w:before="70"/>
        <w:ind w:right="0"/>
      </w:pPr>
    </w:p>
    <w:p w:rsidR="00BF2237" w:rsidRDefault="00BF2237" w:rsidP="00BF2237">
      <w:pPr>
        <w:pStyle w:val="15a-MT-p65abv"/>
        <w:tabs>
          <w:tab w:val="right" w:pos="9360"/>
        </w:tabs>
        <w:spacing w:before="70"/>
        <w:ind w:right="0"/>
      </w:pPr>
      <w:r>
        <w:t xml:space="preserve">A shed door appears to be divided into congruent </w:t>
      </w:r>
      <w:r>
        <w:rPr>
          <w:rStyle w:val="02-italic"/>
          <w:i w:val="0"/>
          <w:iCs/>
        </w:rPr>
        <w:t>right triangles.</w:t>
      </w:r>
    </w:p>
    <w:p w:rsidR="00BF2237" w:rsidRDefault="00BF2237" w:rsidP="00BF2237">
      <w:pPr>
        <w:pStyle w:val="20-NumQuestion"/>
      </w:pPr>
      <w:r>
        <w:rPr>
          <w:noProof/>
          <w:sz w:val="20"/>
        </w:rPr>
        <w:drawing>
          <wp:anchor distT="0" distB="0" distL="114300" distR="114300" simplePos="0" relativeHeight="251673600" behindDoc="0" locked="0" layoutInCell="1" allowOverlap="1" wp14:anchorId="398A066E" wp14:editId="7F256F7E">
            <wp:simplePos x="0" y="0"/>
            <wp:positionH relativeFrom="column">
              <wp:posOffset>4051935</wp:posOffset>
            </wp:positionH>
            <wp:positionV relativeFrom="paragraph">
              <wp:posOffset>10795</wp:posOffset>
            </wp:positionV>
            <wp:extent cx="1838325" cy="1495425"/>
            <wp:effectExtent l="0" t="0" r="9525" b="9525"/>
            <wp:wrapNone/>
            <wp:docPr id="43" name="Picture 43" descr="Go07an_0404pro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o07an_0404prob_0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>9</w:t>
      </w:r>
      <w:r>
        <w:t>.</w:t>
      </w:r>
      <w:r>
        <w:tab/>
        <w:t xml:space="preserve">Suppose </w:t>
      </w:r>
      <w:r>
        <w:rPr>
          <w:position w:val="-6"/>
        </w:rPr>
        <w:object w:dxaOrig="960" w:dyaOrig="320">
          <v:shape id="_x0000_i1238" type="#_x0000_t75" style="width:48pt;height:15.75pt" o:ole="">
            <v:imagedata r:id="rId57" o:title=""/>
          </v:shape>
          <o:OLEObject Type="Embed" ProgID="Equation.DSMT4" ShapeID="_x0000_i1238" DrawAspect="Content" ObjectID="_1453485637" r:id="rId58"/>
        </w:object>
      </w:r>
      <w:r>
        <w:t xml:space="preserve"> Use SAS to show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ABD</w:t>
      </w:r>
      <w:r>
        <w:t xml:space="preserve"> </w:t>
      </w:r>
      <w:r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DCA.</w:t>
      </w:r>
    </w:p>
    <w:p w:rsidR="00BF2237" w:rsidRDefault="00BF2237" w:rsidP="00BF2237">
      <w:pPr>
        <w:pStyle w:val="31-WOR-2TABcol"/>
        <w:tabs>
          <w:tab w:val="clear" w:pos="4540"/>
          <w:tab w:val="clear" w:pos="5240"/>
          <w:tab w:val="right" w:leader="underscore" w:pos="5670"/>
          <w:tab w:val="left" w:pos="5812"/>
        </w:tabs>
        <w:rPr>
          <w:rStyle w:val="01-bold0"/>
        </w:rPr>
      </w:pPr>
      <w:r>
        <w:tab/>
      </w:r>
    </w:p>
    <w:p w:rsidR="00BF2237" w:rsidRDefault="00BF2237" w:rsidP="00BF2237">
      <w:pPr>
        <w:pStyle w:val="31-WOR-2TABcol"/>
        <w:tabs>
          <w:tab w:val="clear" w:pos="4540"/>
          <w:tab w:val="clear" w:pos="5240"/>
          <w:tab w:val="right" w:leader="underscore" w:pos="5670"/>
          <w:tab w:val="left" w:pos="5812"/>
        </w:tabs>
        <w:rPr>
          <w:rStyle w:val="01-bold0"/>
        </w:rPr>
      </w:pPr>
      <w:r>
        <w:tab/>
      </w:r>
    </w:p>
    <w:p w:rsidR="00BF2237" w:rsidRDefault="00BF2237" w:rsidP="00BF2237">
      <w:pPr>
        <w:pStyle w:val="31-WOR-2TABcol"/>
        <w:tabs>
          <w:tab w:val="clear" w:pos="4540"/>
          <w:tab w:val="clear" w:pos="5240"/>
          <w:tab w:val="right" w:leader="underscore" w:pos="5670"/>
          <w:tab w:val="left" w:pos="5812"/>
        </w:tabs>
        <w:rPr>
          <w:rStyle w:val="01-bold0"/>
        </w:rPr>
      </w:pPr>
      <w:r>
        <w:tab/>
      </w:r>
    </w:p>
    <w:p w:rsidR="00BF2237" w:rsidRDefault="00BF2237" w:rsidP="00EF6B3F">
      <w:pPr>
        <w:pStyle w:val="31-WOR-2TABcol"/>
        <w:tabs>
          <w:tab w:val="clear" w:pos="4540"/>
          <w:tab w:val="clear" w:pos="5240"/>
          <w:tab w:val="right" w:leader="underscore" w:pos="5670"/>
          <w:tab w:val="left" w:pos="5812"/>
        </w:tabs>
      </w:pPr>
      <w:r>
        <w:tab/>
      </w:r>
      <w:bookmarkStart w:id="1" w:name="_GoBack"/>
      <w:bookmarkEnd w:id="1"/>
    </w:p>
    <w:sectPr w:rsidR="00BF2237" w:rsidSect="00895266"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ematical Pi OTF 3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athematical Pi OTF 6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987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C2A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944BE"/>
    <w:rsid w:val="00895266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B3F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573D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7987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1.bin"/><Relationship Id="rId42" Type="http://schemas.openxmlformats.org/officeDocument/2006/relationships/image" Target="media/image18.wmf"/><Relationship Id="rId47" Type="http://schemas.openxmlformats.org/officeDocument/2006/relationships/image" Target="media/image22.jpeg"/><Relationship Id="rId50" Type="http://schemas.openxmlformats.org/officeDocument/2006/relationships/image" Target="media/image25.jpeg"/><Relationship Id="rId55" Type="http://schemas.openxmlformats.org/officeDocument/2006/relationships/image" Target="media/image28.jpe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9" Type="http://schemas.openxmlformats.org/officeDocument/2006/relationships/image" Target="media/image12.wmf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image" Target="media/image9.jpeg"/><Relationship Id="rId32" Type="http://schemas.openxmlformats.org/officeDocument/2006/relationships/oleObject" Target="embeddings/oleObject10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0.jpeg"/><Relationship Id="rId53" Type="http://schemas.openxmlformats.org/officeDocument/2006/relationships/image" Target="media/image27.wmf"/><Relationship Id="rId58" Type="http://schemas.openxmlformats.org/officeDocument/2006/relationships/oleObject" Target="embeddings/oleObject19.bin"/><Relationship Id="rId5" Type="http://schemas.openxmlformats.org/officeDocument/2006/relationships/settings" Target="settings.xml"/><Relationship Id="rId19" Type="http://schemas.openxmlformats.org/officeDocument/2006/relationships/image" Target="media/image8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30" Type="http://schemas.openxmlformats.org/officeDocument/2006/relationships/oleObject" Target="embeddings/oleObject9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3.jpeg"/><Relationship Id="rId56" Type="http://schemas.openxmlformats.org/officeDocument/2006/relationships/image" Target="media/image29.jpeg"/><Relationship Id="rId8" Type="http://schemas.openxmlformats.org/officeDocument/2006/relationships/endnotes" Target="endnotes.xml"/><Relationship Id="rId51" Type="http://schemas.openxmlformats.org/officeDocument/2006/relationships/image" Target="media/image2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1.jpeg"/><Relationship Id="rId59" Type="http://schemas.openxmlformats.org/officeDocument/2006/relationships/fontTable" Target="fontTable.xml"/><Relationship Id="rId20" Type="http://schemas.openxmlformats.org/officeDocument/2006/relationships/oleObject" Target="embeddings/oleObject3.bin"/><Relationship Id="rId41" Type="http://schemas.openxmlformats.org/officeDocument/2006/relationships/image" Target="media/image17.jpeg"/><Relationship Id="rId54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4.jpeg"/><Relationship Id="rId57" Type="http://schemas.openxmlformats.org/officeDocument/2006/relationships/image" Target="media/image30.wmf"/><Relationship Id="rId10" Type="http://schemas.openxmlformats.org/officeDocument/2006/relationships/image" Target="media/image2.jpeg"/><Relationship Id="rId31" Type="http://schemas.openxmlformats.org/officeDocument/2006/relationships/image" Target="media/image13.wmf"/><Relationship Id="rId44" Type="http://schemas.openxmlformats.org/officeDocument/2006/relationships/image" Target="media/image19.jpeg"/><Relationship Id="rId52" Type="http://schemas.openxmlformats.org/officeDocument/2006/relationships/oleObject" Target="embeddings/oleObject17.bin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55830-3133-4AB7-A988-5B02BD4F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2906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murphey</cp:lastModifiedBy>
  <cp:revision>3</cp:revision>
  <cp:lastPrinted>2014-02-06T21:16:00Z</cp:lastPrinted>
  <dcterms:created xsi:type="dcterms:W3CDTF">2014-02-10T02:10:00Z</dcterms:created>
  <dcterms:modified xsi:type="dcterms:W3CDTF">2014-02-10T02:11:00Z</dcterms:modified>
</cp:coreProperties>
</file>