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BB6303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E41876B" wp14:editId="12F4EE2A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0F5CAA" wp14:editId="3F62D002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4689D">
                              <w:rPr>
                                <w:b/>
                              </w:rPr>
                              <w:t>1</w:t>
                            </w:r>
                            <w:r w:rsidR="00FD5624">
                              <w:rPr>
                                <w:b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4689D">
                        <w:rPr>
                          <w:b/>
                        </w:rPr>
                        <w:t>1</w:t>
                      </w:r>
                      <w:r w:rsidR="00FD5624">
                        <w:rPr>
                          <w:b/>
                        </w:rPr>
                        <w:t>8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413F88" wp14:editId="342F2F7B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447B1">
                              <w:rPr>
                                <w:bCs/>
                              </w:rPr>
                              <w:t>e</w:t>
                            </w:r>
                            <w:r w:rsidR="003447B1" w:rsidRPr="003447B1">
                              <w:rPr>
                                <w:bCs/>
                              </w:rPr>
                              <w:t>xplain how the criteria for triangle congruence follow the definition of congruence in terms of rigid motions.</w:t>
                            </w:r>
                            <w:r w:rsidR="003447B1" w:rsidRPr="003447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3447B1">
                              <w:rPr>
                                <w:rFonts w:cs="Calibri"/>
                                <w:b/>
                                <w:bCs/>
                              </w:rPr>
                              <w:t>8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447B1">
                        <w:rPr>
                          <w:bCs/>
                        </w:rPr>
                        <w:t>e</w:t>
                      </w:r>
                      <w:r w:rsidR="003447B1" w:rsidRPr="003447B1">
                        <w:rPr>
                          <w:bCs/>
                        </w:rPr>
                        <w:t>xplain how the criteria for triangle congruence follow the definition of congruence in terms of rigid motions.</w:t>
                      </w:r>
                      <w:r w:rsidR="003447B1" w:rsidRPr="003447B1">
                        <w:rPr>
                          <w:b/>
                          <w:bCs/>
                        </w:rPr>
                        <w:t xml:space="preserve"> 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3447B1">
                        <w:rPr>
                          <w:rFonts w:cs="Calibri"/>
                          <w:b/>
                          <w:bCs/>
                        </w:rPr>
                        <w:t>8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B6D1A6" wp14:editId="5F95CDBB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4C07EC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32"/>
                                  <w:szCs w:val="26"/>
                                </w:rPr>
                                <m:t>∆ ≅</m:t>
                              </m:r>
                            </m:oMath>
                            <w:r w:rsidRPr="004C07EC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097E92" w:rsidRPr="00097E92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ASA, AAS, and 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9B49D0" w:rsidRPr="008B64D4" w:rsidRDefault="004C07EC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32"/>
                            <w:szCs w:val="26"/>
                          </w:rPr>
                          <m:t>∆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32"/>
                            <w:szCs w:val="26"/>
                          </w:rPr>
                          <m:t xml:space="preserve"> ≅</m:t>
                        </m:r>
                      </m:oMath>
                      <w:r w:rsidRPr="004C07EC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 </w:t>
                      </w:r>
                      <w:r w:rsidR="00097E92" w:rsidRPr="00097E92">
                        <w:rPr>
                          <w:b/>
                          <w:noProof/>
                          <w:sz w:val="32"/>
                          <w:szCs w:val="26"/>
                        </w:rPr>
                        <w:t>ASA, AAS, and HL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A014509" wp14:editId="0DC2229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03" w:rsidRDefault="00E764D2" w:rsidP="00BB6303">
      <w:pPr>
        <w:tabs>
          <w:tab w:val="left" w:pos="4140"/>
        </w:tabs>
        <w:spacing w:after="0"/>
        <w:rPr>
          <w:bCs/>
        </w:rPr>
      </w:pPr>
      <w:r w:rsidRPr="00E764D2">
        <w:rPr>
          <w:rFonts w:ascii="Arial" w:eastAsia="Times New Roman" w:hAnsi="Arial"/>
          <w:noProof/>
          <w:sz w:val="24"/>
          <w:szCs w:val="20"/>
        </w:rPr>
        <w:drawing>
          <wp:anchor distT="0" distB="0" distL="114300" distR="114300" simplePos="0" relativeHeight="251672576" behindDoc="1" locked="0" layoutInCell="1" allowOverlap="1" wp14:anchorId="23016CC0" wp14:editId="08B5B59B">
            <wp:simplePos x="0" y="0"/>
            <wp:positionH relativeFrom="column">
              <wp:posOffset>4429125</wp:posOffset>
            </wp:positionH>
            <wp:positionV relativeFrom="paragraph">
              <wp:posOffset>13970</wp:posOffset>
            </wp:positionV>
            <wp:extent cx="962025" cy="617220"/>
            <wp:effectExtent l="0" t="0" r="9525" b="0"/>
            <wp:wrapNone/>
            <wp:docPr id="3077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7BF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2C75CE4D" wp14:editId="3E782A74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A45"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614BD6">
        <w:rPr>
          <w:bCs/>
        </w:rPr>
        <w:t xml:space="preserve"> </w:t>
      </w:r>
    </w:p>
    <w:p w:rsidR="00FC5950" w:rsidRPr="00E764D2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E764D2">
        <w:rPr>
          <w:rFonts w:ascii="Arial" w:eastAsia="Times New Roman" w:hAnsi="Arial"/>
          <w:b/>
          <w:bCs/>
          <w:noProof/>
        </w:rPr>
        <w:t>1.</w:t>
      </w:r>
      <w:r w:rsidRPr="00E764D2">
        <w:rPr>
          <w:rFonts w:ascii="Arial" w:eastAsia="Times New Roman" w:hAnsi="Arial"/>
          <w:i/>
          <w:iCs/>
          <w:noProof/>
        </w:rPr>
        <w:t xml:space="preserve">  </w:t>
      </w:r>
      <w:r w:rsidR="00E764D2" w:rsidRPr="00E764D2">
        <w:rPr>
          <w:rFonts w:ascii="Arial" w:eastAsia="Times New Roman" w:hAnsi="Arial"/>
          <w:noProof/>
        </w:rPr>
        <w:t xml:space="preserve">What are sides </w:t>
      </w:r>
      <w:r w:rsidR="00E764D2" w:rsidRPr="00E764D2">
        <w:rPr>
          <w:rFonts w:ascii="Arial" w:eastAsia="Times New Roman" w:hAnsi="Arial"/>
          <w:i/>
          <w:iCs/>
          <w:noProof/>
        </w:rPr>
        <w:t>AC</w:t>
      </w:r>
      <w:r w:rsidR="00E764D2" w:rsidRPr="00E764D2">
        <w:rPr>
          <w:rFonts w:ascii="Arial" w:eastAsia="Times New Roman" w:hAnsi="Arial"/>
          <w:noProof/>
        </w:rPr>
        <w:t xml:space="preserve"> and </w:t>
      </w:r>
      <w:r w:rsidR="00E764D2" w:rsidRPr="00E764D2">
        <w:rPr>
          <w:rFonts w:ascii="Arial" w:eastAsia="Times New Roman" w:hAnsi="Arial"/>
          <w:i/>
          <w:iCs/>
          <w:noProof/>
        </w:rPr>
        <w:t xml:space="preserve">BC </w:t>
      </w:r>
      <w:r w:rsidR="00E764D2" w:rsidRPr="00E764D2">
        <w:rPr>
          <w:rFonts w:ascii="Arial" w:eastAsia="Times New Roman" w:hAnsi="Arial"/>
          <w:noProof/>
        </w:rPr>
        <w:t xml:space="preserve">called? Side </w:t>
      </w:r>
      <w:r w:rsidR="00E764D2" w:rsidRPr="00E764D2">
        <w:rPr>
          <w:rFonts w:ascii="Arial" w:eastAsia="Times New Roman" w:hAnsi="Arial"/>
          <w:i/>
          <w:iCs/>
          <w:noProof/>
        </w:rPr>
        <w:t>AB</w:t>
      </w:r>
      <w:r w:rsidR="00E764D2" w:rsidRPr="00E764D2">
        <w:rPr>
          <w:rFonts w:ascii="Arial" w:eastAsia="Times New Roman" w:hAnsi="Arial"/>
          <w:noProof/>
        </w:rPr>
        <w:t>?</w:t>
      </w:r>
      <w:r w:rsidR="00E764D2" w:rsidRPr="00E764D2">
        <w:rPr>
          <w:noProof/>
        </w:rPr>
        <w:t xml:space="preserve"> </w:t>
      </w:r>
    </w:p>
    <w:p w:rsidR="00FC5950" w:rsidRPr="00E764D2" w:rsidRDefault="00FC5950" w:rsidP="00FC5950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E764D2">
        <w:rPr>
          <w:rFonts w:ascii="Arial" w:eastAsia="Times New Roman" w:hAnsi="Arial"/>
          <w:noProof/>
        </w:rPr>
        <w:tab/>
      </w:r>
    </w:p>
    <w:p w:rsidR="00E764D2" w:rsidRPr="00E764D2" w:rsidRDefault="00FC5950" w:rsidP="00E764D2">
      <w:pPr>
        <w:tabs>
          <w:tab w:val="left" w:pos="4140"/>
        </w:tabs>
        <w:rPr>
          <w:rFonts w:ascii="Arial" w:hAnsi="Arial"/>
          <w:noProof/>
        </w:rPr>
      </w:pPr>
      <w:r w:rsidRPr="00E764D2">
        <w:rPr>
          <w:rFonts w:ascii="Arial" w:eastAsia="Times New Roman" w:hAnsi="Arial"/>
          <w:b/>
          <w:bCs/>
          <w:noProof/>
        </w:rPr>
        <w:t xml:space="preserve">2. </w:t>
      </w:r>
      <w:r w:rsidR="00E764D2" w:rsidRPr="00E764D2">
        <w:rPr>
          <w:rFonts w:ascii="Arial" w:eastAsia="Times New Roman" w:hAnsi="Arial"/>
          <w:noProof/>
        </w:rPr>
        <w:t xml:space="preserve">Which side is in between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A</w:t>
      </w:r>
      <w:r w:rsidR="00E764D2" w:rsidRPr="00E764D2">
        <w:rPr>
          <w:rFonts w:ascii="Arial" w:eastAsia="Times New Roman" w:hAnsi="Arial"/>
          <w:noProof/>
        </w:rPr>
        <w:t xml:space="preserve"> and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C</w:t>
      </w:r>
      <w:r w:rsidR="00E764D2" w:rsidRPr="00E764D2">
        <w:rPr>
          <w:rFonts w:ascii="Arial" w:eastAsia="Times New Roman" w:hAnsi="Arial"/>
          <w:noProof/>
        </w:rPr>
        <w:t>?</w:t>
      </w:r>
    </w:p>
    <w:p w:rsidR="00E764D2" w:rsidRPr="00E764D2" w:rsidRDefault="00FC5950" w:rsidP="00E764D2">
      <w:pPr>
        <w:tabs>
          <w:tab w:val="left" w:pos="4140"/>
        </w:tabs>
        <w:rPr>
          <w:rFonts w:ascii="Arial" w:hAnsi="Arial"/>
          <w:noProof/>
        </w:rPr>
      </w:pPr>
      <w:r w:rsidRPr="00E764D2">
        <w:rPr>
          <w:rFonts w:ascii="Arial" w:eastAsia="Times New Roman" w:hAnsi="Arial"/>
          <w:b/>
          <w:bCs/>
          <w:noProof/>
        </w:rPr>
        <w:t>3.</w:t>
      </w:r>
      <w:r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t xml:space="preserve">Given </w:t>
      </w:r>
      <w:r w:rsidR="00E764D2" w:rsidRPr="00E764D2">
        <w:rPr>
          <w:rFonts w:ascii="Arial" w:eastAsia="Times New Roman" w:hAnsi="Arial"/>
          <w:noProof/>
        </w:rPr>
        <w:sym w:font="Symbol" w:char="F044"/>
      </w:r>
      <w:r w:rsidR="00E764D2" w:rsidRPr="00E764D2">
        <w:rPr>
          <w:rFonts w:ascii="Arial" w:eastAsia="Times New Roman" w:hAnsi="Arial"/>
          <w:i/>
          <w:iCs/>
          <w:noProof/>
        </w:rPr>
        <w:t>DEF</w:t>
      </w:r>
      <w:r w:rsidR="00E764D2" w:rsidRPr="00E764D2">
        <w:rPr>
          <w:rFonts w:ascii="Arial" w:eastAsia="Times New Roman" w:hAnsi="Arial"/>
          <w:noProof/>
        </w:rPr>
        <w:t xml:space="preserve"> and </w:t>
      </w:r>
      <w:r w:rsidR="00E764D2" w:rsidRPr="00E764D2">
        <w:rPr>
          <w:rFonts w:ascii="Arial" w:eastAsia="Times New Roman" w:hAnsi="Arial"/>
          <w:noProof/>
        </w:rPr>
        <w:sym w:font="Symbol" w:char="F044"/>
      </w:r>
      <w:r w:rsidR="00E764D2" w:rsidRPr="00E764D2">
        <w:rPr>
          <w:rFonts w:ascii="Arial" w:eastAsia="Times New Roman" w:hAnsi="Arial"/>
          <w:i/>
          <w:iCs/>
          <w:noProof/>
        </w:rPr>
        <w:t>GHI</w:t>
      </w:r>
      <w:r w:rsidR="00E764D2" w:rsidRPr="00E764D2">
        <w:rPr>
          <w:rFonts w:ascii="Arial" w:eastAsia="Times New Roman" w:hAnsi="Arial"/>
          <w:noProof/>
        </w:rPr>
        <w:t xml:space="preserve">, if 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D</w:t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40"/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G</w:t>
      </w:r>
      <w:r w:rsidR="00E764D2" w:rsidRPr="00E764D2">
        <w:rPr>
          <w:rFonts w:ascii="Arial" w:eastAsia="Times New Roman" w:hAnsi="Arial"/>
          <w:noProof/>
        </w:rPr>
        <w:t xml:space="preserve"> and   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E</w:t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40"/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H</w:t>
      </w:r>
      <w:r w:rsidR="00E764D2" w:rsidRPr="00E764D2">
        <w:rPr>
          <w:rFonts w:ascii="Arial" w:eastAsia="Times New Roman" w:hAnsi="Arial"/>
          <w:noProof/>
        </w:rPr>
        <w:t xml:space="preserve">, why is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F</w:t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40"/>
      </w:r>
      <w:r w:rsidR="00E764D2" w:rsidRPr="00E764D2">
        <w:rPr>
          <w:rFonts w:ascii="Arial" w:eastAsia="Times New Roman" w:hAnsi="Arial"/>
          <w:noProof/>
        </w:rPr>
        <w:t xml:space="preserve"> </w:t>
      </w:r>
      <w:r w:rsidR="00E764D2" w:rsidRPr="00E764D2">
        <w:rPr>
          <w:rFonts w:ascii="Arial" w:eastAsia="Times New Roman" w:hAnsi="Arial"/>
          <w:noProof/>
        </w:rPr>
        <w:sym w:font="Symbol" w:char="F0D0"/>
      </w:r>
      <w:r w:rsidR="00E764D2" w:rsidRPr="00E764D2">
        <w:rPr>
          <w:rFonts w:ascii="Arial" w:eastAsia="Times New Roman" w:hAnsi="Arial"/>
          <w:i/>
          <w:iCs/>
          <w:noProof/>
        </w:rPr>
        <w:t>I</w:t>
      </w:r>
      <w:r w:rsidR="00E764D2" w:rsidRPr="00E764D2">
        <w:rPr>
          <w:rFonts w:ascii="Arial" w:eastAsia="Times New Roman" w:hAnsi="Arial"/>
          <w:noProof/>
        </w:rPr>
        <w:t>?</w:t>
      </w:r>
    </w:p>
    <w:p w:rsidR="00BB6303" w:rsidRDefault="00FC5950" w:rsidP="00BB6303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F273BE" wp14:editId="0B4F3118">
                <wp:simplePos x="0" y="0"/>
                <wp:positionH relativeFrom="column">
                  <wp:posOffset>143510</wp:posOffset>
                </wp:positionH>
                <wp:positionV relativeFrom="paragraph">
                  <wp:posOffset>102235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1.3pt;margin-top:8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DZkAsc3gAAAAk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097E92" w:rsidRPr="00E764D2" w:rsidRDefault="00097E92" w:rsidP="00DC588F">
      <w:pPr>
        <w:pStyle w:val="95b-LessonTitleB"/>
        <w:spacing w:after="0"/>
        <w:ind w:left="0"/>
        <w:rPr>
          <w:sz w:val="32"/>
        </w:rPr>
      </w:pPr>
      <w:r w:rsidRPr="00E764D2"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7AC01582" wp14:editId="360620B3">
            <wp:simplePos x="0" y="0"/>
            <wp:positionH relativeFrom="column">
              <wp:posOffset>4185285</wp:posOffset>
            </wp:positionH>
            <wp:positionV relativeFrom="paragraph">
              <wp:posOffset>235585</wp:posOffset>
            </wp:positionV>
            <wp:extent cx="981075" cy="733425"/>
            <wp:effectExtent l="0" t="0" r="9525" b="9525"/>
            <wp:wrapNone/>
            <wp:docPr id="11" name="Picture 11" descr="Go07an_0405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405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4D2">
        <w:rPr>
          <w:sz w:val="32"/>
        </w:rPr>
        <w:t>Triangle Congruence: ASA, AAS, and HL</w:t>
      </w:r>
    </w:p>
    <w:p w:rsidR="00097E92" w:rsidRDefault="00097E92" w:rsidP="00DC588F">
      <w:pPr>
        <w:pStyle w:val="10a-Directiontextnoabv"/>
      </w:pPr>
      <w:r>
        <w:t xml:space="preserve">Name the included side for each pair of </w:t>
      </w:r>
      <w:r>
        <w:br/>
        <w:t>consecutive angles.</w:t>
      </w:r>
    </w:p>
    <w:p w:rsidR="00097E92" w:rsidRDefault="00097E92" w:rsidP="00DC588F">
      <w:pPr>
        <w:pStyle w:val="35-NumQ-3TABcol"/>
        <w:spacing w:before="0"/>
      </w:pPr>
      <w:r>
        <w:tab/>
        <w:t>1.</w:t>
      </w:r>
      <w:r>
        <w:tab/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X</w:t>
      </w:r>
      <w:r>
        <w:t xml:space="preserve"> and </w:t>
      </w:r>
      <w:r w:rsidRPr="00CC2483">
        <w:rPr>
          <w:rFonts w:ascii="Symbol" w:hAnsi="Symbol"/>
        </w:rPr>
        <w:t></w:t>
      </w:r>
      <w:r>
        <w:rPr>
          <w:rStyle w:val="02-italic"/>
        </w:rPr>
        <w:t>Z</w:t>
      </w:r>
      <w:r>
        <w:t xml:space="preserve"> ________</w:t>
      </w:r>
      <w:r>
        <w:tab/>
      </w:r>
      <w:r>
        <w:rPr>
          <w:rStyle w:val="01-bold0"/>
          <w:b w:val="0"/>
          <w:bCs/>
        </w:rPr>
        <w:t>2.</w:t>
      </w:r>
      <w:r>
        <w:tab/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Y</w:t>
      </w:r>
      <w:r>
        <w:t xml:space="preserve"> and </w:t>
      </w:r>
      <w:r w:rsidRPr="00CC2483">
        <w:rPr>
          <w:rFonts w:ascii="Symbol" w:hAnsi="Symbol"/>
        </w:rPr>
        <w:t></w:t>
      </w:r>
      <w:r>
        <w:rPr>
          <w:rStyle w:val="02-italic"/>
        </w:rPr>
        <w:t>X</w:t>
      </w:r>
      <w:r>
        <w:t xml:space="preserve"> ________</w:t>
      </w:r>
    </w:p>
    <w:p w:rsidR="00097E92" w:rsidRDefault="00097E92" w:rsidP="00DC588F">
      <w:pPr>
        <w:pStyle w:val="35-NumQ-3TABcol"/>
        <w:spacing w:before="0"/>
      </w:pPr>
      <w:r>
        <w:tab/>
      </w:r>
      <w:r>
        <w:rPr>
          <w:rStyle w:val="01-bold0"/>
          <w:b w:val="0"/>
          <w:bCs/>
        </w:rPr>
        <w:t>3.</w:t>
      </w:r>
      <w:r>
        <w:tab/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Y</w:t>
      </w:r>
      <w:r>
        <w:t xml:space="preserve"> and </w:t>
      </w:r>
      <w:r w:rsidRPr="00CC2483">
        <w:rPr>
          <w:rFonts w:ascii="Symbol" w:hAnsi="Symbol"/>
        </w:rPr>
        <w:t></w:t>
      </w:r>
      <w:r>
        <w:rPr>
          <w:rStyle w:val="02-italic"/>
        </w:rPr>
        <w:t>Z</w:t>
      </w:r>
      <w:r>
        <w:t xml:space="preserve"> ________</w:t>
      </w:r>
    </w:p>
    <w:p w:rsidR="00DC588F" w:rsidRDefault="00DC588F" w:rsidP="00DC588F">
      <w:pPr>
        <w:pStyle w:val="10-Directiontext0"/>
        <w:spacing w:before="0"/>
        <w:ind w:right="0"/>
        <w:rPr>
          <w:rFonts w:ascii="Arial" w:hAnsi="Arial"/>
          <w:color w:val="auto"/>
        </w:rPr>
      </w:pPr>
    </w:p>
    <w:p w:rsidR="00097E92" w:rsidRDefault="00097E92" w:rsidP="00DC588F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Write </w:t>
      </w:r>
      <w:r>
        <w:rPr>
          <w:rStyle w:val="03-bolditalic"/>
          <w:rFonts w:ascii="Arial" w:hAnsi="Arial"/>
          <w:b/>
          <w:bCs w:val="0"/>
          <w:color w:val="auto"/>
        </w:rPr>
        <w:t>ASA</w:t>
      </w:r>
      <w:r>
        <w:rPr>
          <w:rFonts w:ascii="Arial" w:hAnsi="Arial"/>
          <w:color w:val="auto"/>
        </w:rPr>
        <w:t xml:space="preserve"> (Angle-Side-Angle Congruence), </w:t>
      </w:r>
      <w:r>
        <w:rPr>
          <w:rStyle w:val="03-bolditalic"/>
          <w:rFonts w:ascii="Arial" w:hAnsi="Arial"/>
          <w:b/>
          <w:bCs w:val="0"/>
          <w:color w:val="auto"/>
        </w:rPr>
        <w:t>AAS</w:t>
      </w:r>
      <w:r>
        <w:rPr>
          <w:rFonts w:ascii="Arial" w:hAnsi="Arial"/>
          <w:color w:val="auto"/>
        </w:rPr>
        <w:t xml:space="preserve"> (Angle-Angle-Side Congruence), </w:t>
      </w:r>
      <w:r>
        <w:rPr>
          <w:rFonts w:ascii="Arial" w:hAnsi="Arial"/>
          <w:color w:val="auto"/>
        </w:rPr>
        <w:br/>
        <w:t xml:space="preserve">or </w:t>
      </w:r>
      <w:r>
        <w:rPr>
          <w:rStyle w:val="03-bolditalic"/>
          <w:rFonts w:ascii="Arial" w:hAnsi="Arial"/>
          <w:b/>
          <w:bCs w:val="0"/>
          <w:color w:val="auto"/>
        </w:rPr>
        <w:t>HL</w:t>
      </w:r>
      <w:r>
        <w:rPr>
          <w:rFonts w:ascii="Arial" w:hAnsi="Arial"/>
          <w:color w:val="auto"/>
        </w:rPr>
        <w:t xml:space="preserve"> (Hypotenuse-Leg Congruence) next to the correct postulate.</w:t>
      </w:r>
    </w:p>
    <w:p w:rsidR="00097E92" w:rsidRDefault="00097E92" w:rsidP="00DC588F">
      <w:pPr>
        <w:pStyle w:val="20-NumQuestion"/>
        <w:spacing w:before="0"/>
      </w:pPr>
      <w:r>
        <w:tab/>
        <w:t>4.</w:t>
      </w:r>
      <w:r>
        <w:tab/>
        <w:t xml:space="preserve">If the hypotenuse and a leg of one right triangle are congruent to the hypotenuse </w:t>
      </w:r>
      <w:r>
        <w:br/>
        <w:t>and a leg of another right triangle, then the triangles are congruent.</w:t>
      </w:r>
      <w:r>
        <w:tab/>
        <w:t>_________</w:t>
      </w:r>
    </w:p>
    <w:p w:rsidR="00097E92" w:rsidRDefault="00097E92" w:rsidP="00DC588F">
      <w:pPr>
        <w:pStyle w:val="20-NumQuestion"/>
        <w:spacing w:before="0"/>
      </w:pPr>
      <w:r>
        <w:tab/>
        <w:t>5.</w:t>
      </w:r>
      <w:r>
        <w:tab/>
        <w:t xml:space="preserve">If two angles and a </w:t>
      </w:r>
      <w:proofErr w:type="spellStart"/>
      <w:r>
        <w:t>nonincluded</w:t>
      </w:r>
      <w:proofErr w:type="spellEnd"/>
      <w:r>
        <w:t xml:space="preserve"> side of one</w:t>
      </w:r>
      <w:r w:rsidR="00E764D2">
        <w:t xml:space="preserve"> triangle are congruent to the </w:t>
      </w:r>
      <w:r>
        <w:t xml:space="preserve">corresponding angles and </w:t>
      </w:r>
      <w:proofErr w:type="spellStart"/>
      <w:r>
        <w:t>nonincluded</w:t>
      </w:r>
      <w:proofErr w:type="spellEnd"/>
      <w:r>
        <w:t xml:space="preserve"> side</w:t>
      </w:r>
      <w:r w:rsidR="00E764D2">
        <w:t xml:space="preserve"> of another triangle, then the </w:t>
      </w:r>
      <w:r>
        <w:t>triangles are congruent.</w:t>
      </w:r>
      <w:r>
        <w:tab/>
        <w:t>_________</w:t>
      </w:r>
    </w:p>
    <w:p w:rsidR="00097E92" w:rsidRDefault="00097E92" w:rsidP="00DC588F">
      <w:pPr>
        <w:pStyle w:val="20-NumQuestion"/>
        <w:spacing w:before="0"/>
      </w:pPr>
      <w:r>
        <w:tab/>
        <w:t>6.</w:t>
      </w:r>
      <w:r>
        <w:tab/>
        <w:t xml:space="preserve">If two angles and the included side of one triangle are congruent to two angles </w:t>
      </w:r>
      <w:r>
        <w:br/>
        <w:t>and the included side of another triangle, then the triangles are congruent.</w:t>
      </w:r>
      <w:r>
        <w:tab/>
        <w:t>_________</w:t>
      </w:r>
    </w:p>
    <w:p w:rsidR="00DC588F" w:rsidRDefault="00DC588F" w:rsidP="00DC588F">
      <w:pPr>
        <w:pStyle w:val="10-Directiontext0"/>
        <w:spacing w:before="0"/>
        <w:ind w:right="0"/>
        <w:rPr>
          <w:rFonts w:ascii="Arial" w:hAnsi="Arial"/>
          <w:color w:val="auto"/>
        </w:rPr>
      </w:pPr>
    </w:p>
    <w:p w:rsidR="00E764D2" w:rsidRDefault="00097E92" w:rsidP="00DC588F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35260D7C" wp14:editId="0FE02F4F">
            <wp:simplePos x="0" y="0"/>
            <wp:positionH relativeFrom="column">
              <wp:posOffset>5166360</wp:posOffset>
            </wp:positionH>
            <wp:positionV relativeFrom="paragraph">
              <wp:posOffset>382270</wp:posOffset>
            </wp:positionV>
            <wp:extent cx="1466850" cy="533400"/>
            <wp:effectExtent l="0" t="0" r="0" b="0"/>
            <wp:wrapNone/>
            <wp:docPr id="10" name="Picture 10" descr="Go07an_0405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0405praA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auto"/>
        </w:rPr>
        <w:t>For Exercises 7–9, tell wheth</w:t>
      </w:r>
      <w:r w:rsidR="00E764D2">
        <w:rPr>
          <w:rFonts w:ascii="Arial" w:hAnsi="Arial"/>
          <w:color w:val="auto"/>
        </w:rPr>
        <w:t xml:space="preserve">er you can use each congruence </w:t>
      </w:r>
      <w:r>
        <w:rPr>
          <w:rFonts w:ascii="Arial" w:hAnsi="Arial"/>
          <w:color w:val="auto"/>
        </w:rPr>
        <w:t xml:space="preserve">theorem to prove that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rFonts w:ascii="Arial" w:hAnsi="Arial"/>
          <w:b/>
          <w:bCs w:val="0"/>
          <w:color w:val="auto"/>
        </w:rPr>
        <w:t>ABC</w:t>
      </w:r>
      <w:r>
        <w:rPr>
          <w:rFonts w:ascii="Arial" w:hAnsi="Arial"/>
          <w:color w:val="auto"/>
        </w:rPr>
        <w:t xml:space="preserve"> </w:t>
      </w:r>
      <w:r w:rsidRPr="001374FB">
        <w:rPr>
          <w:rFonts w:ascii="Mathematical Pi OTF 3" w:hAnsi="Mathematical Pi OTF 3"/>
          <w:color w:val="auto"/>
        </w:rPr>
        <w:t>&gt;</w:t>
      </w:r>
      <w:r>
        <w:rPr>
          <w:rFonts w:ascii="Arial" w:hAnsi="Arial"/>
          <w:color w:val="auto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rFonts w:ascii="Arial" w:hAnsi="Arial"/>
          <w:b/>
          <w:bCs w:val="0"/>
          <w:color w:val="auto"/>
        </w:rPr>
        <w:t>DEF</w:t>
      </w:r>
      <w:r w:rsidR="00E764D2">
        <w:rPr>
          <w:rFonts w:ascii="Arial" w:hAnsi="Arial"/>
          <w:color w:val="auto"/>
        </w:rPr>
        <w:t xml:space="preserve">. </w:t>
      </w:r>
    </w:p>
    <w:p w:rsidR="00097E92" w:rsidRDefault="00E764D2" w:rsidP="00DC588F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If not, tell what else </w:t>
      </w:r>
      <w:r w:rsidR="00097E92">
        <w:rPr>
          <w:rFonts w:ascii="Arial" w:hAnsi="Arial"/>
          <w:color w:val="auto"/>
        </w:rPr>
        <w:t xml:space="preserve">you need to know. </w:t>
      </w:r>
    </w:p>
    <w:p w:rsidR="00097E92" w:rsidRDefault="00097E92" w:rsidP="00DC588F">
      <w:pPr>
        <w:pStyle w:val="20-NumQuestion"/>
        <w:spacing w:before="0"/>
      </w:pPr>
      <w:r>
        <w:t>7.</w:t>
      </w:r>
      <w:r>
        <w:tab/>
        <w:t xml:space="preserve">Hypotenuse-Leg </w:t>
      </w:r>
      <w:r w:rsidR="00DC588F">
        <w:t>_________________________________________________</w:t>
      </w:r>
      <w:r>
        <w:tab/>
      </w:r>
    </w:p>
    <w:p w:rsidR="00DC588F" w:rsidRDefault="00097E92" w:rsidP="00DC588F">
      <w:pPr>
        <w:pStyle w:val="20-NumQuestion"/>
        <w:spacing w:before="0"/>
      </w:pPr>
      <w:r>
        <w:tab/>
      </w:r>
    </w:p>
    <w:p w:rsidR="00097E92" w:rsidRDefault="00097E92" w:rsidP="00DC588F">
      <w:pPr>
        <w:pStyle w:val="20-NumQuestion"/>
        <w:spacing w:before="0"/>
      </w:pPr>
      <w:r>
        <w:t>8.</w:t>
      </w:r>
      <w:r>
        <w:tab/>
        <w:t xml:space="preserve">Angle-Side-Angle </w:t>
      </w:r>
      <w:r w:rsidR="00DC588F" w:rsidRPr="00DC588F">
        <w:t>_________________________________________________</w:t>
      </w:r>
    </w:p>
    <w:p w:rsidR="00DC588F" w:rsidRDefault="00097E92" w:rsidP="00DC588F">
      <w:pPr>
        <w:pStyle w:val="20-NumQuestion"/>
        <w:spacing w:before="0"/>
      </w:pPr>
      <w:r>
        <w:tab/>
      </w:r>
    </w:p>
    <w:p w:rsidR="00097E92" w:rsidRDefault="00097E92" w:rsidP="00DC588F">
      <w:pPr>
        <w:pStyle w:val="20-NumQuestion"/>
        <w:spacing w:before="0"/>
      </w:pPr>
      <w:r>
        <w:t>9.</w:t>
      </w:r>
      <w:r>
        <w:tab/>
        <w:t xml:space="preserve">Angle-Angle-Side </w:t>
      </w:r>
      <w:r w:rsidR="00DC588F" w:rsidRPr="00DC588F">
        <w:t>_________________________________________________</w:t>
      </w:r>
    </w:p>
    <w:p w:rsidR="00DC588F" w:rsidRDefault="00097E92" w:rsidP="00DC588F">
      <w:pPr>
        <w:pStyle w:val="20-NumQuestion"/>
        <w:spacing w:before="0"/>
      </w:pPr>
      <w:r>
        <w:tab/>
      </w:r>
    </w:p>
    <w:p w:rsidR="00097E92" w:rsidRDefault="00DC588F" w:rsidP="00DC588F">
      <w:pPr>
        <w:pStyle w:val="20-NumQuestion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31CB3" wp14:editId="61B0C289">
                <wp:simplePos x="0" y="0"/>
                <wp:positionH relativeFrom="column">
                  <wp:posOffset>5461000</wp:posOffset>
                </wp:positionH>
                <wp:positionV relativeFrom="paragraph">
                  <wp:posOffset>620395</wp:posOffset>
                </wp:positionV>
                <wp:extent cx="1583055" cy="590550"/>
                <wp:effectExtent l="0" t="0" r="55245" b="571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97E92" w:rsidRDefault="00097E92" w:rsidP="00097E92">
                            <w:pPr>
                              <w:pStyle w:val="15a-MT-p65abv"/>
                              <w:spacing w:before="0" w:line="240" w:lineRule="auto"/>
                              <w:ind w:right="0"/>
                            </w:pPr>
                            <w:r>
                              <w:t xml:space="preserve">Given, </w:t>
                            </w:r>
                            <w:r>
                              <w:br/>
                              <w:t xml:space="preserve">ASA, </w:t>
                            </w:r>
                            <w:r>
                              <w:br/>
                              <w:t>Definition of rectangle</w:t>
                            </w:r>
                          </w:p>
                          <w:p w:rsidR="00097E92" w:rsidRDefault="00097E92" w:rsidP="00097E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30pt;margin-top:48.85pt;width:124.6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">
                <v:shadow on="t"/>
                <v:textbox>
                  <w:txbxContent>
                    <w:p w:rsidR="00097E92" w:rsidRDefault="00097E92" w:rsidP="00097E92">
                      <w:pPr>
                        <w:pStyle w:val="15a-MT-p65abv"/>
                        <w:spacing w:before="0" w:line="240" w:lineRule="auto"/>
                        <w:ind w:right="0"/>
                      </w:pPr>
                      <w:r>
                        <w:t xml:space="preserve">Given, </w:t>
                      </w:r>
                      <w:r>
                        <w:br/>
                        <w:t xml:space="preserve">ASA, </w:t>
                      </w:r>
                      <w:r>
                        <w:br/>
                        <w:t>Definition of rectangle</w:t>
                      </w:r>
                    </w:p>
                    <w:p w:rsidR="00097E92" w:rsidRDefault="00097E92" w:rsidP="00097E92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53AA79AF" wp14:editId="4E0B081D">
            <wp:simplePos x="0" y="0"/>
            <wp:positionH relativeFrom="column">
              <wp:posOffset>2947035</wp:posOffset>
            </wp:positionH>
            <wp:positionV relativeFrom="paragraph">
              <wp:posOffset>151765</wp:posOffset>
            </wp:positionV>
            <wp:extent cx="2724150" cy="723900"/>
            <wp:effectExtent l="0" t="0" r="0" b="0"/>
            <wp:wrapNone/>
            <wp:docPr id="1" name="Picture 1" descr="Go07an_0405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405praA_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E92">
        <w:t>10.</w:t>
      </w:r>
      <w:r w:rsidR="00097E92">
        <w:tab/>
        <w:t xml:space="preserve">A standard letter-sized envelope is a </w:t>
      </w:r>
      <m:oMath>
        <m:r>
          <w:rPr>
            <w:rFonts w:ascii="Cambria Math" w:hAnsi="Cambria Math"/>
          </w:rPr>
          <m:t>9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–in-by-4-in. </w:t>
      </w:r>
      <w:r w:rsidR="00097E92">
        <w:t xml:space="preserve">rectangle. The envelope is folded </w:t>
      </w:r>
      <w:r w:rsidR="00097E92">
        <w:br/>
        <w:t xml:space="preserve">and glued from a sheet of paper shaped </w:t>
      </w:r>
      <w:r w:rsidR="00097E92">
        <w:br/>
        <w:t xml:space="preserve">like the figure. Use the phrases in the </w:t>
      </w:r>
      <w:r w:rsidR="00097E92">
        <w:br/>
        <w:t>word bank to complete this proof.</w:t>
      </w:r>
    </w:p>
    <w:p w:rsidR="00DC588F" w:rsidRDefault="00097E92" w:rsidP="00DC588F">
      <w:pPr>
        <w:pStyle w:val="20-NumQuestion"/>
        <w:spacing w:before="0"/>
      </w:pPr>
      <w:r>
        <w:tab/>
      </w:r>
      <w:r>
        <w:tab/>
      </w:r>
    </w:p>
    <w:p w:rsidR="00097E92" w:rsidRDefault="00097E92" w:rsidP="00DC588F">
      <w:pPr>
        <w:pStyle w:val="20-NumQuestion"/>
        <w:spacing w:before="0"/>
      </w:pPr>
      <w:r>
        <w:rPr>
          <w:rStyle w:val="01-bold0"/>
        </w:rPr>
        <w:t>Given:</w:t>
      </w:r>
      <w:r>
        <w:t xml:space="preserve"> </w:t>
      </w:r>
      <w:r>
        <w:rPr>
          <w:rStyle w:val="02-italic"/>
        </w:rPr>
        <w:t>JMNK</w:t>
      </w:r>
      <w:r>
        <w:t xml:space="preserve"> is a rectangle. </w:t>
      </w:r>
      <w:r w:rsidRPr="00CC2483">
        <w:rPr>
          <w:rFonts w:ascii="Symbol" w:hAnsi="Symbol"/>
        </w:rPr>
        <w:t></w:t>
      </w:r>
      <w:r>
        <w:rPr>
          <w:rStyle w:val="02-italic"/>
        </w:rPr>
        <w:t xml:space="preserve">IJK </w:t>
      </w:r>
      <w:r w:rsidRPr="001374FB">
        <w:rPr>
          <w:rStyle w:val="13-MathPi3"/>
          <w:rFonts w:ascii="Mathematical Pi OTF 3" w:hAnsi="Mathematical Pi OTF 3"/>
        </w:rPr>
        <w:t>&gt;</w:t>
      </w:r>
      <w:r>
        <w:rPr>
          <w:rStyle w:val="02-italic"/>
        </w:rP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LMN</w:t>
      </w:r>
      <w:r>
        <w:t xml:space="preserve">, </w:t>
      </w:r>
      <w:r w:rsidRPr="00CC2483">
        <w:rPr>
          <w:rFonts w:ascii="Symbol" w:hAnsi="Symbol"/>
        </w:rPr>
        <w:t></w:t>
      </w:r>
      <w:r>
        <w:rPr>
          <w:rStyle w:val="02-italic"/>
        </w:rPr>
        <w:t xml:space="preserve">IKJ </w:t>
      </w:r>
      <w:r w:rsidRPr="001374FB">
        <w:rPr>
          <w:rStyle w:val="13-MathPi3"/>
          <w:rFonts w:ascii="Mathematical Pi OTF 3" w:hAnsi="Mathematical Pi OTF 3"/>
        </w:rPr>
        <w:t>&gt;</w:t>
      </w:r>
      <w:r>
        <w:rPr>
          <w:rStyle w:val="02-italic"/>
        </w:rP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LNM</w:t>
      </w:r>
    </w:p>
    <w:p w:rsidR="00097E92" w:rsidRDefault="00DC588F" w:rsidP="00DC588F">
      <w:pPr>
        <w:pStyle w:val="20-NumQuestion"/>
        <w:spacing w:before="0"/>
      </w:pPr>
      <w:r>
        <w:tab/>
      </w:r>
      <w:r w:rsidR="00097E92">
        <w:rPr>
          <w:rStyle w:val="01-bold0"/>
        </w:rPr>
        <w:t>Prove:</w:t>
      </w:r>
      <w:r w:rsidR="00097E92">
        <w:t xml:space="preserve"> </w:t>
      </w:r>
      <w:r w:rsidR="00097E92">
        <w:rPr>
          <w:rStyle w:val="16-MathPi6"/>
          <w:rFonts w:ascii="Symbol" w:hAnsi="Symbol"/>
        </w:rPr>
        <w:sym w:font="Wingdings 3" w:char="F072"/>
      </w:r>
      <w:r w:rsidR="00097E92">
        <w:rPr>
          <w:rStyle w:val="02-italic"/>
        </w:rPr>
        <w:t xml:space="preserve">IJK </w:t>
      </w:r>
      <w:r w:rsidR="00097E92" w:rsidRPr="001374FB">
        <w:rPr>
          <w:rStyle w:val="13-MathPi3"/>
          <w:rFonts w:ascii="Mathematical Pi OTF 3" w:hAnsi="Mathematical Pi OTF 3"/>
        </w:rPr>
        <w:t>&gt;</w:t>
      </w:r>
      <w:r w:rsidR="00097E92">
        <w:rPr>
          <w:rStyle w:val="02-italic"/>
        </w:rPr>
        <w:t xml:space="preserve"> </w:t>
      </w:r>
      <w:r w:rsidR="00097E92">
        <w:rPr>
          <w:rStyle w:val="16-MathPi6"/>
          <w:rFonts w:ascii="Symbol" w:hAnsi="Symbol"/>
        </w:rPr>
        <w:sym w:font="Wingdings 3" w:char="F072"/>
      </w:r>
      <w:r w:rsidR="00097E92">
        <w:rPr>
          <w:rStyle w:val="02-italic"/>
        </w:rPr>
        <w:t>LMN</w:t>
      </w: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3"/>
        <w:gridCol w:w="4745"/>
      </w:tblGrid>
      <w:tr w:rsidR="00097E92" w:rsidTr="00546E98">
        <w:trPr>
          <w:trHeight w:val="20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E92" w:rsidRDefault="00097E92" w:rsidP="00DC588F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E92" w:rsidRDefault="00097E92" w:rsidP="00DC588F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097E92" w:rsidTr="00546E98">
        <w:trPr>
          <w:trHeight w:val="20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97E92" w:rsidRDefault="00097E92" w:rsidP="00DC588F">
            <w:pPr>
              <w:pStyle w:val="16-MainText-2column"/>
              <w:spacing w:before="0" w:line="240" w:lineRule="auto"/>
            </w:pPr>
            <w:r>
              <w:t xml:space="preserve">1. </w:t>
            </w:r>
            <w:r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 xml:space="preserve">IJK </w:t>
            </w:r>
            <w:r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rPr>
                <w:rStyle w:val="02-italic"/>
              </w:rPr>
              <w:t xml:space="preserve"> </w:t>
            </w:r>
            <w:r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LMN</w:t>
            </w:r>
            <w:r>
              <w:t xml:space="preserve">, </w:t>
            </w:r>
            <w:r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 xml:space="preserve">IKJ </w:t>
            </w:r>
            <w:r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rPr>
                <w:rStyle w:val="02-italic"/>
              </w:rPr>
              <w:t xml:space="preserve"> </w:t>
            </w:r>
            <w:r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LNM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E92" w:rsidRDefault="00097E92" w:rsidP="00DC588F">
            <w:pPr>
              <w:pStyle w:val="16-MainText-2column"/>
              <w:tabs>
                <w:tab w:val="left" w:leader="underscore" w:pos="4288"/>
              </w:tabs>
              <w:spacing w:before="0" w:line="240" w:lineRule="auto"/>
            </w:pPr>
            <w:r>
              <w:t xml:space="preserve">1. </w:t>
            </w:r>
            <w:proofErr w:type="gramStart"/>
            <w:r>
              <w:rPr>
                <w:rStyle w:val="01-bold0"/>
                <w:b w:val="0"/>
                <w:bCs/>
              </w:rPr>
              <w:t>a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</w:tr>
      <w:tr w:rsidR="00097E92" w:rsidTr="00546E98">
        <w:trPr>
          <w:trHeight w:val="20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97E92" w:rsidRDefault="00097E92" w:rsidP="00DC588F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position w:val="-6"/>
              </w:rPr>
              <w:object w:dxaOrig="9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15.75pt" o:ole="">
                  <v:imagedata r:id="rId18" o:title=""/>
                </v:shape>
                <o:OLEObject Type="Embed" ProgID="Equation.DSMT4" ShapeID="_x0000_i1025" DrawAspect="Content" ObjectID="_1454299261" r:id="rId19"/>
              </w:objec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E92" w:rsidRDefault="00097E92" w:rsidP="00DC588F">
            <w:pPr>
              <w:pStyle w:val="16-MainText-2column"/>
              <w:tabs>
                <w:tab w:val="left" w:leader="underscore" w:pos="4288"/>
              </w:tabs>
              <w:spacing w:before="0" w:line="240" w:lineRule="auto"/>
            </w:pPr>
            <w:r>
              <w:t xml:space="preserve">2. </w:t>
            </w:r>
            <w:proofErr w:type="gramStart"/>
            <w:r>
              <w:rPr>
                <w:rStyle w:val="01-bold0"/>
                <w:b w:val="0"/>
                <w:bCs/>
              </w:rPr>
              <w:t>b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</w:tr>
      <w:tr w:rsidR="00097E92" w:rsidTr="00546E98">
        <w:trPr>
          <w:trHeight w:val="20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97E92" w:rsidRDefault="00097E92" w:rsidP="00DC588F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 xml:space="preserve">IJK </w:t>
            </w:r>
            <w:r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rPr>
                <w:rStyle w:val="02-italic"/>
              </w:rPr>
              <w:t xml:space="preserve">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LMN</w:t>
            </w:r>
          </w:p>
        </w:tc>
        <w:tc>
          <w:tcPr>
            <w:tcW w:w="4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E92" w:rsidRDefault="00097E92" w:rsidP="00DC588F">
            <w:pPr>
              <w:pStyle w:val="16-MainText-2column"/>
              <w:tabs>
                <w:tab w:val="left" w:leader="underscore" w:pos="4288"/>
              </w:tabs>
              <w:spacing w:before="0" w:line="240" w:lineRule="auto"/>
            </w:pPr>
            <w:r>
              <w:t xml:space="preserve">3. </w:t>
            </w:r>
            <w:proofErr w:type="gramStart"/>
            <w:r>
              <w:rPr>
                <w:rStyle w:val="01-bold0"/>
                <w:b w:val="0"/>
                <w:bCs/>
              </w:rPr>
              <w:t>c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t xml:space="preserve"> </w:t>
            </w:r>
            <w:r>
              <w:tab/>
            </w:r>
          </w:p>
        </w:tc>
      </w:tr>
    </w:tbl>
    <w:p w:rsidR="00E764D2" w:rsidRDefault="00E764D2" w:rsidP="00DC588F">
      <w:pPr>
        <w:pStyle w:val="95b-LessonTitleB"/>
        <w:spacing w:after="0"/>
        <w:ind w:left="0"/>
        <w:rPr>
          <w:b w:val="0"/>
          <w:bCs/>
          <w:i w:val="0"/>
          <w:iCs/>
          <w:sz w:val="32"/>
          <w:szCs w:val="32"/>
        </w:rPr>
      </w:pPr>
      <w:bookmarkStart w:id="2" w:name="Eof"/>
      <w:bookmarkEnd w:id="2"/>
      <w:r>
        <w:lastRenderedPageBreak/>
        <w:t>Triangle Congruence: ASA, AAS, and HL</w:t>
      </w:r>
    </w:p>
    <w:p w:rsidR="00E764D2" w:rsidRDefault="00E764D2" w:rsidP="00DC588F">
      <w:pPr>
        <w:pStyle w:val="10a-Directiontextnoabv"/>
        <w:ind w:right="857"/>
      </w:pPr>
      <w:r>
        <w:t xml:space="preserve">Students in Mrs. Marquez’s class are watching a film on the uses of geometry in architecture. The film projector casts the image on a flat screen as shown in the figure. The dotted line is the bisector of </w:t>
      </w:r>
      <w:r w:rsidRPr="00CC2483">
        <w:rPr>
          <w:rFonts w:ascii="Symbol" w:hAnsi="Symbol"/>
        </w:rPr>
        <w:t></w:t>
      </w:r>
      <w:r>
        <w:rPr>
          <w:rStyle w:val="03-bolditalic"/>
          <w:b/>
          <w:bCs/>
        </w:rPr>
        <w:t>ABC</w:t>
      </w:r>
      <w:r>
        <w:t xml:space="preserve">. Tell whether you can use each congruence theorem to prove that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ABD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≅</m:t>
        </m:r>
      </m:oMath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CBD</w:t>
      </w:r>
      <w:r>
        <w:t xml:space="preserve">. If not, tell what else you need to know. </w:t>
      </w:r>
    </w:p>
    <w:p w:rsidR="00E764D2" w:rsidRDefault="00E764D2" w:rsidP="00DC588F">
      <w:pPr>
        <w:pStyle w:val="20-NumQuestion"/>
        <w:spacing w:before="0" w:line="240" w:lineRule="auto"/>
        <w:jc w:val="center"/>
      </w:pPr>
      <w:r>
        <w:rPr>
          <w:noProof/>
        </w:rPr>
        <w:drawing>
          <wp:inline distT="0" distB="0" distL="0" distR="0" wp14:anchorId="61F44B69" wp14:editId="73FDF92C">
            <wp:extent cx="1504950" cy="895350"/>
            <wp:effectExtent l="0" t="0" r="0" b="0"/>
            <wp:docPr id="17" name="Picture 17" descr="Go07an_0405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o07an_0405praB_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D2" w:rsidRDefault="00E764D2" w:rsidP="00DC588F">
      <w:pPr>
        <w:pStyle w:val="20-NumQuestion"/>
        <w:spacing w:before="0"/>
      </w:pPr>
      <w:r>
        <w:tab/>
        <w:t>1.</w:t>
      </w:r>
      <w:r>
        <w:tab/>
        <w:t>Hypotenuse-Leg ____________________________________________________________</w:t>
      </w:r>
    </w:p>
    <w:p w:rsidR="00E764D2" w:rsidRDefault="00E764D2" w:rsidP="00DC588F">
      <w:pPr>
        <w:pStyle w:val="20-NumQuestion"/>
        <w:spacing w:before="0"/>
      </w:pPr>
      <w:r>
        <w:tab/>
        <w:t>2.</w:t>
      </w:r>
      <w:r>
        <w:tab/>
        <w:t>Angle-Side-Angle</w:t>
      </w:r>
      <w:r w:rsidRPr="00E764D2">
        <w:t xml:space="preserve"> ____________________________________________________________</w:t>
      </w:r>
    </w:p>
    <w:p w:rsidR="00E764D2" w:rsidRDefault="00E764D2" w:rsidP="00DC588F">
      <w:pPr>
        <w:pStyle w:val="20-NumQuestion"/>
        <w:spacing w:before="0"/>
      </w:pPr>
      <w:r>
        <w:tab/>
        <w:t>3.</w:t>
      </w:r>
      <w:r>
        <w:tab/>
        <w:t>Angle-Angle-</w:t>
      </w:r>
      <w:proofErr w:type="gramStart"/>
      <w:r>
        <w:t xml:space="preserve">Side </w:t>
      </w:r>
      <w:r w:rsidRPr="00E764D2">
        <w:t xml:space="preserve"> _</w:t>
      </w:r>
      <w:proofErr w:type="gramEnd"/>
      <w:r w:rsidRPr="00E764D2">
        <w:t>___________________________________________________________</w:t>
      </w:r>
    </w:p>
    <w:p w:rsidR="00E764D2" w:rsidRDefault="00E764D2" w:rsidP="00DC588F">
      <w:pPr>
        <w:pStyle w:val="10-Directiontext0"/>
        <w:spacing w:befor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Write which postulate, if any, can be used to prove the pair of triangles congruent.</w:t>
      </w:r>
    </w:p>
    <w:p w:rsidR="00E764D2" w:rsidRDefault="00E764D2" w:rsidP="00DC588F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</w:pPr>
      <w:r>
        <w:rPr>
          <w:noProof/>
        </w:rPr>
        <w:drawing>
          <wp:inline distT="0" distB="0" distL="0" distR="0" wp14:anchorId="75A94707" wp14:editId="7A16C65C">
            <wp:extent cx="590550" cy="485775"/>
            <wp:effectExtent l="0" t="0" r="0" b="9525"/>
            <wp:docPr id="16" name="Picture 16" descr="Go07an_0405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o07an_0405praB_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6C4AA23" wp14:editId="51BFDE26">
            <wp:extent cx="1152525" cy="419100"/>
            <wp:effectExtent l="0" t="0" r="9525" b="0"/>
            <wp:docPr id="15" name="Picture 15" descr="Go07an_0405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o07an_0405praB_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D2" w:rsidRDefault="00E764D2" w:rsidP="00DC588F">
      <w:pPr>
        <w:pStyle w:val="30-NumQ-2TABcol"/>
        <w:spacing w:before="0"/>
      </w:pPr>
      <w:r>
        <w:tab/>
        <w:t>4.</w:t>
      </w:r>
      <w:r>
        <w:tab/>
        <w:t>______________________</w:t>
      </w:r>
      <w:r>
        <w:tab/>
      </w:r>
      <w:r>
        <w:rPr>
          <w:rStyle w:val="01-bold0"/>
          <w:b w:val="0"/>
          <w:bCs/>
        </w:rPr>
        <w:t>5.</w:t>
      </w:r>
      <w:r>
        <w:tab/>
        <w:t>______________________</w:t>
      </w:r>
    </w:p>
    <w:p w:rsidR="00E764D2" w:rsidRDefault="00E764D2" w:rsidP="00DC588F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</w:pPr>
      <w:r>
        <w:rPr>
          <w:noProof/>
        </w:rPr>
        <w:drawing>
          <wp:inline distT="0" distB="0" distL="0" distR="0" wp14:anchorId="3B047A1B" wp14:editId="35CD4057">
            <wp:extent cx="1057275" cy="638175"/>
            <wp:effectExtent l="0" t="0" r="9525" b="9525"/>
            <wp:docPr id="14" name="Picture 14" descr="Go07an_0405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07an_0405praB_0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E2A1DFA" wp14:editId="50CCC787">
            <wp:extent cx="1057275" cy="638175"/>
            <wp:effectExtent l="0" t="0" r="9525" b="9525"/>
            <wp:docPr id="13" name="Picture 13" descr="Go07an_0405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o07an_0405praB_0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D2" w:rsidRDefault="00E764D2" w:rsidP="00DC588F">
      <w:pPr>
        <w:pStyle w:val="30-NumQ-2TABcol"/>
        <w:spacing w:before="0"/>
      </w:pPr>
      <w:r>
        <w:tab/>
        <w:t>6.</w:t>
      </w:r>
      <w:r>
        <w:tab/>
        <w:t>______________________</w:t>
      </w:r>
      <w:r>
        <w:tab/>
      </w:r>
      <w:r>
        <w:rPr>
          <w:rStyle w:val="01-bold0"/>
          <w:b w:val="0"/>
          <w:bCs/>
        </w:rPr>
        <w:t>7.</w:t>
      </w:r>
      <w:r>
        <w:tab/>
        <w:t>______________________</w:t>
      </w:r>
    </w:p>
    <w:p w:rsidR="00E764D2" w:rsidRDefault="00E764D2" w:rsidP="00DC588F">
      <w:pPr>
        <w:pStyle w:val="10-Directiontext0"/>
        <w:spacing w:before="0"/>
        <w:rPr>
          <w:rFonts w:ascii="Arial" w:hAnsi="Arial"/>
          <w:color w:val="auto"/>
        </w:rPr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2860B2D5" wp14:editId="20B96987">
            <wp:simplePos x="0" y="0"/>
            <wp:positionH relativeFrom="column">
              <wp:posOffset>3356610</wp:posOffset>
            </wp:positionH>
            <wp:positionV relativeFrom="paragraph">
              <wp:posOffset>28575</wp:posOffset>
            </wp:positionV>
            <wp:extent cx="1171575" cy="657225"/>
            <wp:effectExtent l="0" t="0" r="9525" b="9525"/>
            <wp:wrapNone/>
            <wp:docPr id="18" name="Picture 18" descr="Go07an_0405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0405praB_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auto"/>
        </w:rPr>
        <w:t>Write a paragraph proof.</w:t>
      </w:r>
    </w:p>
    <w:p w:rsidR="00E764D2" w:rsidRDefault="00E764D2" w:rsidP="00DC588F">
      <w:pPr>
        <w:pStyle w:val="20-NumQuestion"/>
        <w:spacing w:before="0"/>
        <w:ind w:left="1162" w:hanging="1162"/>
      </w:pPr>
      <w:r>
        <w:tab/>
        <w:t>8.</w:t>
      </w:r>
      <w:r>
        <w:tab/>
      </w:r>
      <w:r>
        <w:rPr>
          <w:rStyle w:val="01-bold0"/>
        </w:rPr>
        <w:t>Given: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 xml:space="preserve">PQU </w:t>
      </w:r>
      <w:r w:rsidRPr="001374FB">
        <w:rPr>
          <w:rStyle w:val="13-MathPi3"/>
          <w:rFonts w:ascii="Mathematical Pi OTF 3" w:hAnsi="Mathematical Pi OTF 3"/>
        </w:rPr>
        <w:t>&gt;</w:t>
      </w:r>
      <w:r>
        <w:rPr>
          <w:rStyle w:val="02-italic"/>
        </w:rP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TSU</w:t>
      </w:r>
      <w:proofErr w:type="gramStart"/>
      <w:r>
        <w:t>,</w:t>
      </w:r>
      <w:proofErr w:type="gramEnd"/>
      <w:r>
        <w:br/>
      </w:r>
      <w:r w:rsidRPr="00CC2483">
        <w:rPr>
          <w:rFonts w:ascii="Symbol" w:hAnsi="Symbol"/>
        </w:rPr>
        <w:t></w:t>
      </w:r>
      <w:r>
        <w:rPr>
          <w:rStyle w:val="02-italic"/>
        </w:rPr>
        <w:t>QUR</w:t>
      </w:r>
      <w:r>
        <w:t xml:space="preserve"> and </w:t>
      </w:r>
      <w:r w:rsidRPr="00CC2483">
        <w:rPr>
          <w:rFonts w:ascii="Symbol" w:hAnsi="Symbol"/>
        </w:rPr>
        <w:t></w:t>
      </w:r>
      <w:r>
        <w:rPr>
          <w:rStyle w:val="02-italic"/>
        </w:rPr>
        <w:t>SUR</w:t>
      </w:r>
      <w:r>
        <w:t xml:space="preserve"> are right angles.</w:t>
      </w:r>
    </w:p>
    <w:p w:rsidR="00E764D2" w:rsidRDefault="00E764D2" w:rsidP="00DC588F">
      <w:pPr>
        <w:pStyle w:val="20-NumQuestion"/>
        <w:spacing w:before="0"/>
        <w:rPr>
          <w:rStyle w:val="02-italic"/>
        </w:rPr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RUQ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RUS</w:t>
      </w:r>
    </w:p>
    <w:p w:rsidR="00E764D2" w:rsidRDefault="00E764D2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Default="00DC588F" w:rsidP="00DC588F">
      <w:pPr>
        <w:pStyle w:val="10a-Directiontextnoabv"/>
        <w:rPr>
          <w:b w:val="0"/>
        </w:rPr>
      </w:pPr>
    </w:p>
    <w:p w:rsidR="00DC588F" w:rsidRPr="00E764D2" w:rsidRDefault="00DC588F" w:rsidP="00DC588F">
      <w:pPr>
        <w:pStyle w:val="10a-Directiontextnoabv"/>
        <w:rPr>
          <w:b w:val="0"/>
        </w:rPr>
      </w:pPr>
    </w:p>
    <w:p w:rsidR="00E764D2" w:rsidRDefault="00E764D2" w:rsidP="00DC588F">
      <w:pPr>
        <w:pStyle w:val="10a-Directiontextnoabv"/>
      </w:pPr>
      <w:r>
        <w:t>Use the following information for Exercises 1 and 2.</w:t>
      </w:r>
    </w:p>
    <w:p w:rsidR="00E764D2" w:rsidRDefault="00E764D2" w:rsidP="00DC588F">
      <w:pPr>
        <w:pStyle w:val="15a-MT-p65abv"/>
        <w:spacing w:before="0"/>
      </w:pPr>
      <w:r>
        <w:t xml:space="preserve">Melanie is at </w:t>
      </w:r>
      <w:proofErr w:type="gramStart"/>
      <w:r>
        <w:t>hole</w:t>
      </w:r>
      <w:proofErr w:type="gramEnd"/>
      <w:r>
        <w:t xml:space="preserve"> 6 on a miniature golf course. She </w:t>
      </w:r>
      <w:r>
        <w:br/>
        <w:t xml:space="preserve">walks east 7.5 meters to </w:t>
      </w:r>
      <w:proofErr w:type="gramStart"/>
      <w:r>
        <w:t>hole</w:t>
      </w:r>
      <w:proofErr w:type="gramEnd"/>
      <w:r>
        <w:t xml:space="preserve"> 7. She then faces south, </w:t>
      </w:r>
      <w:r>
        <w:br/>
        <w:t>turns 67</w:t>
      </w:r>
      <w:r w:rsidRPr="00251A4B">
        <w:rPr>
          <w:rFonts w:ascii="Symbol" w:hAnsi="Symbol"/>
        </w:rPr>
        <w:t></w:t>
      </w:r>
      <w:r w:rsidRPr="00251A4B">
        <w:rPr>
          <w:rFonts w:ascii="Symbol" w:hAnsi="Symbol"/>
        </w:rPr>
        <w:t></w:t>
      </w:r>
      <w:r>
        <w:t xml:space="preserve">west, and walks to hole 8. From </w:t>
      </w:r>
      <w:proofErr w:type="gramStart"/>
      <w:r>
        <w:t>hole</w:t>
      </w:r>
      <w:proofErr w:type="gramEnd"/>
      <w:r>
        <w:t xml:space="preserve"> 8, she </w:t>
      </w:r>
      <w:r>
        <w:br/>
        <w:t>faces north, turns 35</w:t>
      </w:r>
      <w:r w:rsidRPr="00251A4B">
        <w:rPr>
          <w:rFonts w:ascii="Symbol" w:hAnsi="Symbol"/>
        </w:rPr>
        <w:t></w:t>
      </w:r>
      <w:r w:rsidRPr="00251A4B">
        <w:rPr>
          <w:rFonts w:ascii="Symbol" w:hAnsi="Symbol"/>
        </w:rPr>
        <w:t></w:t>
      </w:r>
      <w:r>
        <w:t>west, and walks to hole 6.</w:t>
      </w:r>
    </w:p>
    <w:p w:rsidR="00E764D2" w:rsidRDefault="00E764D2" w:rsidP="00DC588F">
      <w:pPr>
        <w:pStyle w:val="20b-NumQuestion-1pabove"/>
        <w:spacing w:before="0"/>
      </w:pPr>
      <w:r>
        <w:tab/>
        <w:t>1.</w:t>
      </w:r>
      <w:r>
        <w:tab/>
        <w:t xml:space="preserve">Draw the section of the golf course described. </w:t>
      </w:r>
      <w:r>
        <w:br/>
        <w:t>Label the measures of the angles in the triangle.</w:t>
      </w:r>
    </w:p>
    <w:p w:rsidR="00E764D2" w:rsidRDefault="00E764D2" w:rsidP="00DC588F">
      <w:pPr>
        <w:pStyle w:val="20b-NumQuestion-1pabove"/>
        <w:spacing w:before="0"/>
      </w:pPr>
      <w:r>
        <w:tab/>
        <w:t>2.</w:t>
      </w:r>
      <w:r>
        <w:tab/>
        <w:t xml:space="preserve">Is there enough information given to determine the location of holes </w:t>
      </w:r>
      <w:r>
        <w:br/>
        <w:t>6, 7, and 8? Explain.</w:t>
      </w:r>
    </w:p>
    <w:p w:rsidR="00E764D2" w:rsidRDefault="00E764D2" w:rsidP="00DC588F">
      <w:pPr>
        <w:pStyle w:val="23-WOR"/>
      </w:pPr>
      <w:r>
        <w:tab/>
      </w:r>
    </w:p>
    <w:p w:rsidR="00E764D2" w:rsidRDefault="00E764D2" w:rsidP="00DC588F">
      <w:pPr>
        <w:pStyle w:val="20b-NumQuestion-1pabove"/>
        <w:spacing w:before="0"/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3B45A457" wp14:editId="79BE6A54">
            <wp:simplePos x="0" y="0"/>
            <wp:positionH relativeFrom="column">
              <wp:posOffset>4251960</wp:posOffset>
            </wp:positionH>
            <wp:positionV relativeFrom="paragraph">
              <wp:posOffset>137795</wp:posOffset>
            </wp:positionV>
            <wp:extent cx="1628775" cy="1200150"/>
            <wp:effectExtent l="0" t="0" r="9525" b="0"/>
            <wp:wrapNone/>
            <wp:docPr id="12" name="Picture 12" descr="Go07an_0405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0405prob_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>A section of the front of an English Tudor home is shown in</w:t>
      </w:r>
      <w:r>
        <w:br/>
        <w:t xml:space="preserve">the diagram. If you know that </w:t>
      </w:r>
      <w:r>
        <w:rPr>
          <w:position w:val="-4"/>
        </w:rPr>
        <w:object w:dxaOrig="920" w:dyaOrig="300">
          <v:shape id="_x0000_i1026" type="#_x0000_t75" style="width:45.75pt;height:15pt" o:ole="">
            <v:imagedata r:id="rId27" o:title=""/>
          </v:shape>
          <o:OLEObject Type="Embed" ProgID="Equation.DSMT4" ShapeID="_x0000_i1026" DrawAspect="Content" ObjectID="_1454299262" r:id="rId28"/>
        </w:object>
      </w:r>
      <w:r>
        <w:t xml:space="preserve"> and </w:t>
      </w:r>
      <w:r>
        <w:rPr>
          <w:position w:val="-8"/>
        </w:rPr>
        <w:object w:dxaOrig="980" w:dyaOrig="340">
          <v:shape id="_x0000_i1027" type="#_x0000_t75" style="width:48.75pt;height:17.25pt" o:ole="">
            <v:imagedata r:id="rId29" o:title=""/>
          </v:shape>
          <o:OLEObject Type="Embed" ProgID="Equation.DSMT4" ShapeID="_x0000_i1027" DrawAspect="Content" ObjectID="_1454299263" r:id="rId30"/>
        </w:object>
      </w:r>
      <w:r>
        <w:br/>
        <w:t xml:space="preserve">can you use HL to conclude that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JKN</w:t>
      </w:r>
      <w:r>
        <w:t xml:space="preserve"> </w:t>
      </w:r>
      <w:r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MLN</w:t>
      </w:r>
      <w:r>
        <w:t>? Explain.</w:t>
      </w:r>
    </w:p>
    <w:p w:rsidR="00E764D2" w:rsidRDefault="00E764D2" w:rsidP="00DC588F">
      <w:pPr>
        <w:pStyle w:val="20-NumQuestion"/>
        <w:tabs>
          <w:tab w:val="clear" w:pos="9360"/>
          <w:tab w:val="right" w:leader="underscore" w:pos="6237"/>
        </w:tabs>
        <w:spacing w:before="0"/>
      </w:pPr>
      <w:r>
        <w:tab/>
      </w:r>
      <w:r>
        <w:tab/>
      </w:r>
      <w:r>
        <w:tab/>
      </w:r>
    </w:p>
    <w:p w:rsidR="00E764D2" w:rsidRDefault="00E764D2" w:rsidP="00DC588F">
      <w:pPr>
        <w:pStyle w:val="20-NumQuestion"/>
        <w:tabs>
          <w:tab w:val="clear" w:pos="9360"/>
          <w:tab w:val="right" w:leader="underscore" w:pos="6237"/>
        </w:tabs>
        <w:spacing w:before="0"/>
      </w:pPr>
      <w:r>
        <w:tab/>
      </w:r>
      <w:r>
        <w:tab/>
      </w:r>
      <w:r>
        <w:tab/>
      </w:r>
    </w:p>
    <w:p w:rsidR="00BF2237" w:rsidRDefault="00BF2237" w:rsidP="00097E92">
      <w:pPr>
        <w:pStyle w:val="95b-LessonTitleB"/>
        <w:spacing w:after="0"/>
        <w:ind w:left="0"/>
      </w:pPr>
    </w:p>
    <w:sectPr w:rsidR="00BF2237" w:rsidSect="00895266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http://www.johnhanlin.com/images/high_yield_safe_investments_image_go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0.wmf"/><Relationship Id="rId22" Type="http://schemas.openxmlformats.org/officeDocument/2006/relationships/image" Target="media/image11.jpeg"/><Relationship Id="rId27" Type="http://schemas.openxmlformats.org/officeDocument/2006/relationships/image" Target="media/image16.wmf"/><Relationship Id="rId3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20FD-B9A6-4B1C-A4FC-BE9B9737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3391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8</cp:revision>
  <cp:lastPrinted>2014-02-06T21:16:00Z</cp:lastPrinted>
  <dcterms:created xsi:type="dcterms:W3CDTF">2014-02-10T02:10:00Z</dcterms:created>
  <dcterms:modified xsi:type="dcterms:W3CDTF">2014-02-19T12:15:00Z</dcterms:modified>
</cp:coreProperties>
</file>