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A62C4" w:rsidRDefault="009A62C4" w:rsidP="00E836B5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</w:pPr>
                            <w:r w:rsidRPr="009A62C4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Solving</w:t>
                            </w:r>
                            <w:r w:rsidR="004D33BE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 xml:space="preserve"> Special</w:t>
                            </w:r>
                            <w:r w:rsidRPr="009A62C4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 xml:space="preserve"> Systems</w:t>
                            </w:r>
                            <w:r w:rsidR="00830AB3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A62C4" w:rsidRDefault="009A62C4" w:rsidP="00E836B5">
                      <w:pPr>
                        <w:jc w:val="center"/>
                        <w:rPr>
                          <w:b/>
                          <w:noProof/>
                          <w:sz w:val="28"/>
                          <w:szCs w:val="32"/>
                        </w:rPr>
                      </w:pPr>
                      <w:r w:rsidRPr="009A62C4">
                        <w:rPr>
                          <w:b/>
                          <w:noProof/>
                          <w:sz w:val="28"/>
                          <w:szCs w:val="32"/>
                        </w:rPr>
                        <w:t>Solving</w:t>
                      </w:r>
                      <w:r w:rsidR="004D33BE">
                        <w:rPr>
                          <w:b/>
                          <w:noProof/>
                          <w:sz w:val="28"/>
                          <w:szCs w:val="32"/>
                        </w:rPr>
                        <w:t xml:space="preserve"> Special</w:t>
                      </w:r>
                      <w:r w:rsidRPr="009A62C4">
                        <w:rPr>
                          <w:b/>
                          <w:noProof/>
                          <w:sz w:val="28"/>
                          <w:szCs w:val="32"/>
                        </w:rPr>
                        <w:t xml:space="preserve"> Systems</w:t>
                      </w:r>
                      <w:r w:rsidR="00830AB3">
                        <w:rPr>
                          <w:b/>
                          <w:noProof/>
                          <w:sz w:val="28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F1601">
                              <w:t>Prove that, given a system of2 equations in 2 variables, replacing one equation by the sum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3F1601">
                              <w:rPr>
                                <w:rFonts w:cs="Calibri"/>
                                <w:b/>
                                <w:bCs/>
                              </w:rPr>
                              <w:t>5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F1601">
                        <w:t>Prove that, given a system of2 equations in 2 variables, replacing one equation by the sum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3F1601">
                        <w:rPr>
                          <w:rFonts w:cs="Calibri"/>
                          <w:b/>
                          <w:bCs/>
                        </w:rPr>
                        <w:t>5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5542EB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D33BE">
                              <w:rPr>
                                <w:b/>
                              </w:rPr>
                              <w:t>24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5542EB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D33BE">
                        <w:rPr>
                          <w:b/>
                        </w:rPr>
                        <w:t>24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E12B82" w:rsidRPr="00E12B82" w:rsidRDefault="009B3AFC" w:rsidP="00E12B82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6348709C" wp14:editId="6D14F812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87DBDDA" wp14:editId="6AE94303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>–</w:t>
      </w:r>
      <w:r w:rsidR="008A5DAA" w:rsidRPr="008A5DAA">
        <w:rPr>
          <w:b/>
          <w:bCs/>
          <w:i/>
          <w:iCs/>
        </w:rPr>
        <w:t xml:space="preserve"> </w:t>
      </w:r>
      <w:r w:rsidR="00E12B82" w:rsidRPr="00E12B82">
        <w:rPr>
          <w:b/>
          <w:bCs/>
          <w:i/>
          <w:iCs/>
        </w:rPr>
        <w:t>Solve each equation.</w:t>
      </w:r>
    </w:p>
    <w:p w:rsidR="00BC3193" w:rsidRDefault="00BC3193" w:rsidP="0015515F">
      <w:pPr>
        <w:tabs>
          <w:tab w:val="left" w:pos="4140"/>
        </w:tabs>
        <w:spacing w:after="0"/>
        <w:rPr>
          <w:i/>
          <w:iCs/>
        </w:rPr>
        <w:sectPr w:rsidR="00BC3193" w:rsidSect="00E12B82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E12B82" w:rsidRPr="00E12B82" w:rsidRDefault="00E12B82" w:rsidP="00E12B82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bCs/>
        </w:rPr>
      </w:pPr>
      <w:r w:rsidRPr="00E12B82">
        <w:rPr>
          <w:bCs/>
        </w:rPr>
        <w:lastRenderedPageBreak/>
        <w:t>2</w:t>
      </w:r>
      <w:r w:rsidRPr="00E12B82">
        <w:rPr>
          <w:bCs/>
          <w:i/>
          <w:iCs/>
        </w:rPr>
        <w:t>x</w:t>
      </w:r>
      <w:r w:rsidRPr="00E12B82">
        <w:rPr>
          <w:bCs/>
        </w:rPr>
        <w:t xml:space="preserve"> + 3</w:t>
      </w:r>
      <w:r w:rsidRPr="00E12B82">
        <w:rPr>
          <w:bCs/>
          <w:i/>
          <w:iCs/>
        </w:rPr>
        <w:t xml:space="preserve"> = </w:t>
      </w:r>
      <w:r w:rsidRPr="00E12B82">
        <w:rPr>
          <w:bCs/>
        </w:rPr>
        <w:t>2</w:t>
      </w:r>
      <w:r w:rsidRPr="00E12B82">
        <w:rPr>
          <w:bCs/>
          <w:i/>
          <w:iCs/>
        </w:rPr>
        <w:t xml:space="preserve">x + </w:t>
      </w:r>
      <w:r w:rsidRPr="00E12B82">
        <w:rPr>
          <w:bCs/>
        </w:rPr>
        <w:t>4</w:t>
      </w:r>
      <w:r w:rsidRPr="00E12B82">
        <w:rPr>
          <w:bCs/>
          <w:i/>
          <w:iCs/>
        </w:rPr>
        <w:t xml:space="preserve"> </w:t>
      </w:r>
    </w:p>
    <w:p w:rsidR="00E12B82" w:rsidRPr="00E12B82" w:rsidRDefault="00E12B82" w:rsidP="00E12B82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bCs/>
        </w:rPr>
      </w:pPr>
      <w:r w:rsidRPr="00E12B82">
        <w:rPr>
          <w:bCs/>
        </w:rPr>
        <w:lastRenderedPageBreak/>
        <w:t>2(</w:t>
      </w:r>
      <w:r w:rsidRPr="00E12B82">
        <w:rPr>
          <w:bCs/>
          <w:i/>
          <w:iCs/>
        </w:rPr>
        <w:t>x</w:t>
      </w:r>
      <w:r w:rsidRPr="00E12B82">
        <w:rPr>
          <w:bCs/>
        </w:rPr>
        <w:t xml:space="preserve"> + 1) = 2</w:t>
      </w:r>
      <w:r w:rsidRPr="00E12B82">
        <w:rPr>
          <w:bCs/>
          <w:i/>
          <w:iCs/>
        </w:rPr>
        <w:t xml:space="preserve">x + </w:t>
      </w:r>
      <w:r w:rsidRPr="00E12B82">
        <w:rPr>
          <w:bCs/>
        </w:rPr>
        <w:t>2</w:t>
      </w:r>
    </w:p>
    <w:p w:rsidR="00B807BD" w:rsidRPr="00E12B82" w:rsidRDefault="00E12B82" w:rsidP="00E12B82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bCs/>
          <w:i/>
        </w:rPr>
        <w:sectPr w:rsidR="00B807BD" w:rsidRPr="00E12B82" w:rsidSect="00E12B82">
          <w:type w:val="continuous"/>
          <w:pgSz w:w="12240" w:h="15840"/>
          <w:pgMar w:top="720" w:right="720" w:bottom="720" w:left="720" w:header="720" w:footer="480" w:gutter="0"/>
          <w:pgNumType w:start="43"/>
          <w:cols w:num="3" w:space="720"/>
        </w:sectPr>
      </w:pPr>
      <w:r w:rsidRPr="00E12B82">
        <w:rPr>
          <w:bCs/>
        </w:rPr>
        <w:lastRenderedPageBreak/>
        <w:t xml:space="preserve"> Solve 2</w:t>
      </w:r>
      <w:r w:rsidRPr="00E12B82">
        <w:rPr>
          <w:bCs/>
          <w:i/>
          <w:iCs/>
        </w:rPr>
        <w:t xml:space="preserve">y – </w:t>
      </w:r>
      <w:r w:rsidRPr="00E12B82">
        <w:rPr>
          <w:bCs/>
        </w:rPr>
        <w:t>6</w:t>
      </w:r>
      <w:r w:rsidRPr="00E12B82">
        <w:rPr>
          <w:bCs/>
          <w:i/>
          <w:iCs/>
        </w:rPr>
        <w:t xml:space="preserve">x </w:t>
      </w:r>
      <w:r w:rsidRPr="00E12B82">
        <w:rPr>
          <w:bCs/>
        </w:rPr>
        <w:t xml:space="preserve">= 10 for </w:t>
      </w:r>
      <w:r w:rsidRPr="00E12B82">
        <w:rPr>
          <w:bCs/>
          <w:i/>
        </w:rPr>
        <w:t>y</w:t>
      </w:r>
    </w:p>
    <w:p w:rsidR="00E12B82" w:rsidRDefault="00E12B82" w:rsidP="008A5DAA">
      <w:pPr>
        <w:tabs>
          <w:tab w:val="left" w:pos="4140"/>
        </w:tabs>
        <w:spacing w:after="0"/>
        <w:rPr>
          <w:b/>
          <w:bCs/>
        </w:rPr>
        <w:sectPr w:rsidR="00E12B82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E12B82" w:rsidRDefault="00E12B82" w:rsidP="008A5DAA">
      <w:pPr>
        <w:tabs>
          <w:tab w:val="left" w:pos="4140"/>
        </w:tabs>
        <w:spacing w:after="0"/>
        <w:rPr>
          <w:b/>
          <w:bCs/>
        </w:rPr>
      </w:pPr>
    </w:p>
    <w:p w:rsidR="00E12B82" w:rsidRPr="00E12B82" w:rsidRDefault="00E12B82" w:rsidP="00E12B82">
      <w:pPr>
        <w:tabs>
          <w:tab w:val="left" w:pos="4140"/>
        </w:tabs>
        <w:spacing w:after="0"/>
        <w:rPr>
          <w:b/>
          <w:bCs/>
          <w:i/>
        </w:rPr>
      </w:pPr>
      <w:r w:rsidRPr="00E12B82">
        <w:rPr>
          <w:b/>
          <w:bCs/>
          <w:i/>
        </w:rPr>
        <w:t>Solve by using any method.</w:t>
      </w:r>
    </w:p>
    <w:p w:rsidR="00B807BD" w:rsidRDefault="00B807BD" w:rsidP="00947824">
      <w:pPr>
        <w:pStyle w:val="ListParagraph"/>
        <w:numPr>
          <w:ilvl w:val="0"/>
          <w:numId w:val="2"/>
        </w:numPr>
        <w:tabs>
          <w:tab w:val="left" w:pos="4140"/>
        </w:tabs>
        <w:spacing w:after="0"/>
        <w:sectPr w:rsidR="00B807BD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8A5DAA" w:rsidRPr="00E12B82" w:rsidRDefault="00E12B82" w:rsidP="00E12B82">
      <w:pPr>
        <w:pStyle w:val="ListParagraph"/>
        <w:numPr>
          <w:ilvl w:val="0"/>
          <w:numId w:val="6"/>
        </w:numPr>
        <w:tabs>
          <w:tab w:val="left" w:pos="4140"/>
        </w:tabs>
        <w:spacing w:after="0"/>
        <w:rPr>
          <w:sz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 xml:space="preserve">y = </m:t>
                </m:r>
                <m:r>
                  <w:rPr>
                    <w:rFonts w:ascii="Cambria Math" w:hAnsi="Cambria Math"/>
                    <w:sz w:val="24"/>
                  </w:rPr>
                  <m:t>3</m:t>
                </m:r>
                <m:r>
                  <w:rPr>
                    <w:rFonts w:ascii="Cambria Math" w:hAnsi="Cambria Math"/>
                    <w:sz w:val="24"/>
                  </w:rPr>
                  <m:t>x</m:t>
                </m:r>
                <m:r>
                  <w:rPr>
                    <w:rFonts w:ascii="Cambria Math" w:hAnsi="Cambria Math"/>
                    <w:sz w:val="24"/>
                  </w:rPr>
                  <m:t xml:space="preserve"> + 2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>2</m:t>
                </m:r>
                <m:r>
                  <w:rPr>
                    <w:rFonts w:ascii="Cambria Math" w:hAnsi="Cambria Math"/>
                    <w:sz w:val="24"/>
                  </w:rPr>
                  <m:t xml:space="preserve">x + y = </m:t>
                </m:r>
                <m:r>
                  <w:rPr>
                    <w:rFonts w:ascii="Cambria Math" w:hAnsi="Cambria Math"/>
                    <w:sz w:val="24"/>
                  </w:rPr>
                  <m:t>7</m:t>
                </m:r>
              </m:e>
            </m:eqArr>
          </m:e>
        </m:d>
      </m:oMath>
    </w:p>
    <w:p w:rsidR="008A5DAA" w:rsidRDefault="008A5DAA" w:rsidP="00B807BD">
      <w:pPr>
        <w:tabs>
          <w:tab w:val="left" w:pos="4140"/>
        </w:tabs>
        <w:spacing w:after="0"/>
      </w:pPr>
    </w:p>
    <w:p w:rsidR="008A5DAA" w:rsidRPr="008A5DAA" w:rsidRDefault="00E12B82" w:rsidP="00B807BD">
      <w:pPr>
        <w:tabs>
          <w:tab w:val="left" w:pos="4140"/>
        </w:tabs>
        <w:spacing w:after="0"/>
        <w:sectPr w:rsidR="008A5DAA" w:rsidRPr="008A5DAA" w:rsidSect="0015515F">
          <w:headerReference w:type="default" r:id="rId12"/>
          <w:type w:val="continuous"/>
          <w:pgSz w:w="12240" w:h="15840"/>
          <w:pgMar w:top="720" w:right="720" w:bottom="720" w:left="720" w:header="720" w:footer="480" w:gutter="0"/>
          <w:cols w:num="2" w:space="400"/>
          <w:docGrid w:linePitch="299"/>
        </w:sectPr>
      </w:pPr>
      <w:r>
        <w:lastRenderedPageBreak/>
        <w:t xml:space="preserve">5.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</w:rPr>
                  <m:t xml:space="preserve">x – y = </m:t>
                </m:r>
                <m:r>
                  <w:rPr>
                    <w:rFonts w:ascii="Cambria Math" w:hAnsi="Cambria Math"/>
                    <w:sz w:val="24"/>
                  </w:rPr>
                  <m:t>8</m:t>
                </m:r>
              </m:e>
              <m:e>
                <m:r>
                  <w:rPr>
                    <w:rFonts w:ascii="Cambria Math" w:hAnsi="Cambria Math"/>
                    <w:sz w:val="24"/>
                  </w:rPr>
                  <m:t xml:space="preserve">x + y = </m:t>
                </m:r>
                <m:r>
                  <w:rPr>
                    <w:rFonts w:ascii="Cambria Math" w:hAnsi="Cambria Math"/>
                    <w:sz w:val="24"/>
                  </w:rPr>
                  <m:t>4</m:t>
                </m:r>
              </m:e>
            </m:eqArr>
          </m:e>
        </m:d>
      </m:oMath>
    </w:p>
    <w:p w:rsidR="00E12B82" w:rsidRDefault="00E12B82" w:rsidP="003F1601">
      <w:pPr>
        <w:pStyle w:val="95b-LessonTitleB"/>
        <w:ind w:left="0"/>
        <w:rPr>
          <w:i w:val="0"/>
          <w:sz w:val="28"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220238" wp14:editId="10BBDAF7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.35pt;margin-top:11.9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Cdwxy0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2C43BC" w:rsidRPr="002C43BC" w:rsidRDefault="002C43BC" w:rsidP="002C43BC">
      <w:pPr>
        <w:tabs>
          <w:tab w:val="right" w:pos="9360"/>
        </w:tabs>
        <w:spacing w:after="120" w:line="260" w:lineRule="atLeast"/>
        <w:outlineLvl w:val="0"/>
        <w:rPr>
          <w:rFonts w:eastAsia="Times New Roman"/>
          <w:b/>
          <w:i/>
          <w:sz w:val="32"/>
          <w:szCs w:val="26"/>
        </w:rPr>
      </w:pPr>
      <w:r w:rsidRPr="002C43BC">
        <w:rPr>
          <w:rFonts w:eastAsia="Times New Roman"/>
          <w:b/>
          <w:i/>
          <w:sz w:val="32"/>
          <w:szCs w:val="26"/>
        </w:rPr>
        <w:t>Solving Special systems</w:t>
      </w:r>
      <w:r>
        <w:rPr>
          <w:rFonts w:eastAsia="Times New Roman"/>
          <w:b/>
          <w:i/>
          <w:sz w:val="32"/>
          <w:szCs w:val="26"/>
        </w:rPr>
        <w:t xml:space="preserve"> - </w:t>
      </w:r>
      <w:r w:rsidRPr="00726ECF">
        <w:rPr>
          <w:rFonts w:eastAsia="Times New Roman"/>
          <w:b/>
        </w:rPr>
        <w:t>Solve each system of linear equations.</w:t>
      </w:r>
    </w:p>
    <w:p w:rsidR="002C43BC" w:rsidRPr="00726ECF" w:rsidRDefault="002C43BC" w:rsidP="002C43B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  <w:rPr>
          <w:rFonts w:eastAsia="Times New Roman"/>
        </w:rPr>
      </w:pPr>
      <w:r w:rsidRPr="00726ECF">
        <w:rPr>
          <w:rFonts w:eastAsia="Times New Roman"/>
        </w:rPr>
        <w:tab/>
        <w:t>1.</w:t>
      </w:r>
      <w:r w:rsidRPr="00726ECF">
        <w:rPr>
          <w:rFonts w:eastAsia="Times New Roman"/>
        </w:rPr>
        <w:tab/>
      </w:r>
      <w:r w:rsidRPr="00726ECF">
        <w:rPr>
          <w:rFonts w:eastAsia="Times New Roman"/>
          <w:position w:val="-28"/>
        </w:rPr>
        <w:object w:dxaOrig="1280" w:dyaOrig="660">
          <v:shape id="_x0000_i1059" type="#_x0000_t75" style="width:63.75pt;height:33pt">
            <v:imagedata r:id="rId15" o:title=""/>
          </v:shape>
        </w:object>
      </w:r>
      <w:r w:rsidRPr="00726ECF">
        <w:rPr>
          <w:rFonts w:eastAsia="Times New Roman"/>
        </w:rPr>
        <w:tab/>
        <w:t>2.</w:t>
      </w:r>
      <w:r w:rsidRPr="00726ECF">
        <w:rPr>
          <w:rFonts w:eastAsia="Times New Roman"/>
        </w:rPr>
        <w:tab/>
      </w:r>
      <w:r w:rsidRPr="00726ECF">
        <w:rPr>
          <w:rFonts w:eastAsia="Times New Roman"/>
          <w:position w:val="-28"/>
        </w:rPr>
        <w:object w:dxaOrig="1280" w:dyaOrig="660">
          <v:shape id="_x0000_i1060" type="#_x0000_t75" style="width:63.75pt;height:33pt">
            <v:imagedata r:id="rId16" o:title=""/>
          </v:shape>
        </w:object>
      </w:r>
    </w:p>
    <w:p w:rsidR="002C43BC" w:rsidRPr="00726ECF" w:rsidRDefault="002C43BC" w:rsidP="002C43BC">
      <w:pPr>
        <w:spacing w:before="80" w:line="270" w:lineRule="atLeast"/>
        <w:rPr>
          <w:rFonts w:eastAsia="Times New Roman"/>
        </w:rPr>
      </w:pPr>
    </w:p>
    <w:p w:rsidR="002C43BC" w:rsidRPr="00726ECF" w:rsidRDefault="002C43BC" w:rsidP="002C43BC">
      <w:pPr>
        <w:spacing w:before="80" w:line="270" w:lineRule="atLeast"/>
        <w:rPr>
          <w:rFonts w:eastAsia="Times New Roman"/>
        </w:rPr>
      </w:pPr>
    </w:p>
    <w:p w:rsidR="002C43BC" w:rsidRPr="00726ECF" w:rsidRDefault="002C43BC" w:rsidP="002C43BC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rFonts w:eastAsia="Times New Roman"/>
          <w:sz w:val="18"/>
          <w:szCs w:val="18"/>
        </w:rPr>
      </w:pPr>
      <w:r w:rsidRPr="00726ECF">
        <w:rPr>
          <w:rFonts w:eastAsia="Times New Roman"/>
          <w:sz w:val="18"/>
          <w:szCs w:val="18"/>
        </w:rPr>
        <w:tab/>
      </w:r>
      <w:r w:rsidRPr="00726ECF">
        <w:rPr>
          <w:rFonts w:eastAsia="Times New Roman"/>
          <w:sz w:val="18"/>
          <w:szCs w:val="18"/>
        </w:rPr>
        <w:tab/>
      </w:r>
      <w:r w:rsidRPr="00726ECF">
        <w:rPr>
          <w:rFonts w:eastAsia="Times New Roman"/>
          <w:sz w:val="18"/>
          <w:szCs w:val="18"/>
        </w:rPr>
        <w:tab/>
      </w:r>
    </w:p>
    <w:p w:rsidR="002C43BC" w:rsidRPr="00726ECF" w:rsidRDefault="002C43BC" w:rsidP="002C43B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  <w:rPr>
          <w:rFonts w:eastAsia="Times New Roman"/>
        </w:rPr>
      </w:pPr>
      <w:r w:rsidRPr="00726ECF">
        <w:rPr>
          <w:rFonts w:eastAsia="Times New Roman"/>
        </w:rPr>
        <w:tab/>
        <w:t>3.</w:t>
      </w:r>
      <w:r w:rsidRPr="00726ECF">
        <w:rPr>
          <w:rFonts w:eastAsia="Times New Roman"/>
        </w:rPr>
        <w:tab/>
      </w:r>
      <w:r w:rsidRPr="00726ECF">
        <w:rPr>
          <w:rFonts w:eastAsia="Times New Roman"/>
          <w:position w:val="-28"/>
        </w:rPr>
        <w:object w:dxaOrig="1280" w:dyaOrig="660">
          <v:shape id="_x0000_i1061" type="#_x0000_t75" style="width:63.75pt;height:33pt">
            <v:imagedata r:id="rId17" o:title=""/>
          </v:shape>
        </w:object>
      </w:r>
      <w:r w:rsidRPr="00726ECF">
        <w:rPr>
          <w:rFonts w:eastAsia="Times New Roman"/>
        </w:rPr>
        <w:tab/>
        <w:t>4.</w:t>
      </w:r>
      <w:r w:rsidRPr="00726ECF">
        <w:rPr>
          <w:rFonts w:eastAsia="Times New Roman"/>
        </w:rPr>
        <w:tab/>
      </w:r>
      <w:r w:rsidRPr="00726ECF">
        <w:rPr>
          <w:rFonts w:eastAsia="Times New Roman"/>
          <w:position w:val="-28"/>
        </w:rPr>
        <w:object w:dxaOrig="1359" w:dyaOrig="660">
          <v:shape id="_x0000_i1062" type="#_x0000_t75" style="width:68.25pt;height:33pt">
            <v:imagedata r:id="rId18" o:title=""/>
          </v:shape>
        </w:object>
      </w:r>
    </w:p>
    <w:p w:rsidR="002C43BC" w:rsidRPr="00726ECF" w:rsidRDefault="002C43BC" w:rsidP="002C43BC">
      <w:pPr>
        <w:spacing w:before="80" w:line="270" w:lineRule="atLeast"/>
        <w:rPr>
          <w:rFonts w:eastAsia="Times New Roman"/>
        </w:rPr>
      </w:pPr>
    </w:p>
    <w:p w:rsidR="002C43BC" w:rsidRPr="00726ECF" w:rsidRDefault="002C43BC" w:rsidP="002C43BC">
      <w:pPr>
        <w:spacing w:before="80" w:line="270" w:lineRule="atLeast"/>
        <w:rPr>
          <w:rFonts w:eastAsia="Times New Roman"/>
        </w:rPr>
      </w:pPr>
    </w:p>
    <w:p w:rsidR="002C43BC" w:rsidRPr="00726ECF" w:rsidRDefault="002C43BC" w:rsidP="002C43BC">
      <w:pPr>
        <w:spacing w:before="80" w:line="270" w:lineRule="atLeast"/>
        <w:rPr>
          <w:rFonts w:eastAsia="Times New Roman"/>
        </w:rPr>
      </w:pPr>
    </w:p>
    <w:p w:rsidR="002C43BC" w:rsidRPr="00726ECF" w:rsidRDefault="002C43BC" w:rsidP="002C43BC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rFonts w:eastAsia="Times New Roman"/>
          <w:sz w:val="18"/>
          <w:szCs w:val="18"/>
        </w:rPr>
      </w:pPr>
      <w:r w:rsidRPr="00726ECF">
        <w:rPr>
          <w:rFonts w:eastAsia="Times New Roman"/>
          <w:sz w:val="18"/>
          <w:szCs w:val="18"/>
        </w:rPr>
        <w:tab/>
      </w:r>
      <w:r w:rsidRPr="00726ECF">
        <w:rPr>
          <w:rFonts w:eastAsia="Times New Roman"/>
          <w:sz w:val="18"/>
          <w:szCs w:val="18"/>
        </w:rPr>
        <w:tab/>
      </w:r>
      <w:r w:rsidRPr="00726ECF">
        <w:rPr>
          <w:rFonts w:eastAsia="Times New Roman"/>
          <w:sz w:val="18"/>
          <w:szCs w:val="18"/>
        </w:rPr>
        <w:tab/>
      </w:r>
    </w:p>
    <w:p w:rsidR="002C43BC" w:rsidRPr="00726ECF" w:rsidRDefault="002C43BC" w:rsidP="002C43BC">
      <w:pPr>
        <w:spacing w:before="240" w:line="270" w:lineRule="atLeast"/>
        <w:ind w:right="2020"/>
        <w:outlineLvl w:val="0"/>
        <w:rPr>
          <w:rFonts w:eastAsia="Times New Roman"/>
          <w:b/>
        </w:rPr>
      </w:pPr>
      <w:r w:rsidRPr="00726ECF">
        <w:rPr>
          <w:rFonts w:eastAsia="Times New Roman"/>
          <w:b/>
        </w:rPr>
        <w:t>Classify each system. Give the number of solutions.</w:t>
      </w:r>
    </w:p>
    <w:p w:rsidR="002C43BC" w:rsidRPr="00726ECF" w:rsidRDefault="002C43BC" w:rsidP="002C43BC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  <w:rPr>
          <w:rFonts w:eastAsia="Times New Roman"/>
          <w:position w:val="-28"/>
        </w:rPr>
      </w:pPr>
      <w:r w:rsidRPr="00726ECF">
        <w:rPr>
          <w:rFonts w:eastAsia="Times New Roman"/>
        </w:rPr>
        <w:tab/>
        <w:t>5.</w:t>
      </w:r>
      <w:r w:rsidRPr="00726ECF">
        <w:rPr>
          <w:rFonts w:eastAsia="Times New Roman"/>
        </w:rPr>
        <w:tab/>
      </w:r>
      <w:r w:rsidRPr="00726ECF">
        <w:rPr>
          <w:rFonts w:eastAsia="Times New Roman"/>
          <w:position w:val="-28"/>
        </w:rPr>
        <w:object w:dxaOrig="1280" w:dyaOrig="660">
          <v:shape id="_x0000_i1095" type="#_x0000_t75" style="width:63.75pt;height:33pt">
            <v:imagedata r:id="rId19" o:title=""/>
          </v:shape>
        </w:object>
      </w:r>
      <w:r w:rsidRPr="00726ECF">
        <w:rPr>
          <w:rFonts w:eastAsia="Times New Roman"/>
        </w:rPr>
        <w:tab/>
        <w:t>6.</w:t>
      </w:r>
      <w:r w:rsidRPr="00726ECF">
        <w:rPr>
          <w:rFonts w:eastAsia="Times New Roman"/>
        </w:rPr>
        <w:tab/>
      </w:r>
      <w:r w:rsidRPr="00726ECF">
        <w:rPr>
          <w:rFonts w:eastAsia="Times New Roman"/>
          <w:position w:val="-28"/>
        </w:rPr>
        <w:object w:dxaOrig="1140" w:dyaOrig="660">
          <v:shape id="_x0000_i1096" type="#_x0000_t75" style="width:57pt;height:33pt">
            <v:imagedata r:id="rId20" o:title=""/>
          </v:shape>
        </w:object>
      </w:r>
    </w:p>
    <w:p w:rsidR="002C43BC" w:rsidRPr="00726ECF" w:rsidRDefault="002C43BC" w:rsidP="002C43BC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rFonts w:eastAsia="Times New Roman"/>
          <w:sz w:val="18"/>
          <w:szCs w:val="18"/>
        </w:rPr>
      </w:pPr>
      <w:r w:rsidRPr="00726ECF">
        <w:rPr>
          <w:rFonts w:eastAsia="Times New Roman"/>
          <w:sz w:val="18"/>
          <w:szCs w:val="18"/>
        </w:rPr>
        <w:tab/>
      </w:r>
      <w:r w:rsidRPr="00726ECF">
        <w:rPr>
          <w:rFonts w:eastAsia="Times New Roman"/>
          <w:sz w:val="18"/>
          <w:szCs w:val="18"/>
        </w:rPr>
        <w:tab/>
      </w:r>
      <w:r w:rsidRPr="00726ECF">
        <w:rPr>
          <w:rFonts w:eastAsia="Times New Roman"/>
          <w:sz w:val="18"/>
          <w:szCs w:val="18"/>
        </w:rPr>
        <w:tab/>
      </w:r>
    </w:p>
    <w:p w:rsidR="002C43BC" w:rsidRPr="00726ECF" w:rsidRDefault="002C43BC" w:rsidP="002C43BC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rFonts w:eastAsia="Times New Roman"/>
          <w:sz w:val="18"/>
          <w:szCs w:val="18"/>
        </w:rPr>
      </w:pPr>
      <w:r w:rsidRPr="00726ECF">
        <w:rPr>
          <w:rFonts w:eastAsia="Times New Roman"/>
          <w:sz w:val="18"/>
          <w:szCs w:val="18"/>
        </w:rPr>
        <w:tab/>
      </w:r>
      <w:r w:rsidRPr="00726ECF">
        <w:rPr>
          <w:rFonts w:eastAsia="Times New Roman"/>
          <w:sz w:val="18"/>
          <w:szCs w:val="18"/>
        </w:rPr>
        <w:tab/>
      </w:r>
      <w:r w:rsidRPr="00726ECF">
        <w:rPr>
          <w:rFonts w:eastAsia="Times New Roman"/>
          <w:sz w:val="18"/>
          <w:szCs w:val="18"/>
        </w:rPr>
        <w:tab/>
      </w:r>
    </w:p>
    <w:p w:rsidR="002C43BC" w:rsidRDefault="002C43BC" w:rsidP="002C43BC">
      <w:pPr>
        <w:tabs>
          <w:tab w:val="right" w:pos="320"/>
          <w:tab w:val="left" w:pos="420"/>
          <w:tab w:val="right" w:pos="9360"/>
        </w:tabs>
        <w:spacing w:before="80" w:line="270" w:lineRule="atLeast"/>
        <w:ind w:left="420" w:hanging="420"/>
        <w:rPr>
          <w:rFonts w:eastAsia="Times New Roman"/>
        </w:rPr>
        <w:sectPr w:rsidR="002C43BC" w:rsidSect="002C43B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2240" w:h="15840"/>
          <w:pgMar w:top="720" w:right="720" w:bottom="720" w:left="720" w:header="0" w:footer="0" w:gutter="0"/>
          <w:pgNumType w:start="28"/>
          <w:cols w:space="720"/>
          <w:docGrid w:linePitch="299"/>
        </w:sectPr>
      </w:pPr>
    </w:p>
    <w:p w:rsidR="002C43BC" w:rsidRPr="00726ECF" w:rsidRDefault="002C43BC" w:rsidP="002C43BC">
      <w:pPr>
        <w:tabs>
          <w:tab w:val="right" w:pos="320"/>
          <w:tab w:val="left" w:pos="420"/>
          <w:tab w:val="right" w:pos="9360"/>
        </w:tabs>
        <w:spacing w:before="80" w:line="270" w:lineRule="atLeast"/>
        <w:ind w:left="420" w:hanging="420"/>
        <w:rPr>
          <w:rFonts w:eastAsia="Times New Roman"/>
        </w:rPr>
      </w:pPr>
      <w:r w:rsidRPr="00726ECF">
        <w:rPr>
          <w:rFonts w:eastAsia="Times New Roman"/>
        </w:rPr>
        <w:lastRenderedPageBreak/>
        <w:t>7.</w:t>
      </w:r>
      <w:r w:rsidRPr="00726ECF">
        <w:rPr>
          <w:rFonts w:eastAsia="Times New Roman"/>
        </w:rPr>
        <w:tab/>
        <w:t>Sabina and Lou are reading the same book. Sabina reads 12 pages a day.</w:t>
      </w:r>
      <w:r>
        <w:rPr>
          <w:rFonts w:eastAsia="Times New Roman"/>
        </w:rPr>
        <w:t xml:space="preserve"> She had read 36 pages when Lou </w:t>
      </w:r>
      <w:r w:rsidRPr="00726ECF">
        <w:rPr>
          <w:rFonts w:eastAsia="Times New Roman"/>
        </w:rPr>
        <w:t>start</w:t>
      </w:r>
      <w:r>
        <w:rPr>
          <w:rFonts w:eastAsia="Times New Roman"/>
        </w:rPr>
        <w:t xml:space="preserve">ed the book, and Lou reads at a </w:t>
      </w:r>
      <w:r w:rsidRPr="00726ECF">
        <w:rPr>
          <w:rFonts w:eastAsia="Times New Roman"/>
        </w:rPr>
        <w:t>pace of 15 pages per day. I</w:t>
      </w:r>
      <w:r>
        <w:rPr>
          <w:rFonts w:eastAsia="Times New Roman"/>
        </w:rPr>
        <w:t xml:space="preserve">f their </w:t>
      </w:r>
      <w:r w:rsidRPr="00726ECF">
        <w:rPr>
          <w:rFonts w:eastAsia="Times New Roman"/>
        </w:rPr>
        <w:t xml:space="preserve">reading rates continue, will </w:t>
      </w:r>
      <w:r w:rsidRPr="00726ECF">
        <w:rPr>
          <w:rFonts w:eastAsia="Times New Roman"/>
        </w:rPr>
        <w:lastRenderedPageBreak/>
        <w:t>Sabina and Lou ever be reading the same page on the same day? Explain.</w:t>
      </w:r>
    </w:p>
    <w:p w:rsidR="002C43BC" w:rsidRPr="00726ECF" w:rsidRDefault="002C43BC" w:rsidP="002C43BC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rFonts w:eastAsia="Times New Roman"/>
          <w:sz w:val="18"/>
          <w:szCs w:val="18"/>
        </w:rPr>
      </w:pPr>
      <w:r w:rsidRPr="00726ECF">
        <w:rPr>
          <w:rFonts w:eastAsia="Times New Roman"/>
          <w:sz w:val="18"/>
          <w:szCs w:val="18"/>
        </w:rPr>
        <w:tab/>
      </w:r>
    </w:p>
    <w:p w:rsidR="002C43BC" w:rsidRPr="00726ECF" w:rsidRDefault="002C43BC" w:rsidP="002C43BC">
      <w:pPr>
        <w:tabs>
          <w:tab w:val="right" w:pos="320"/>
          <w:tab w:val="left" w:pos="420"/>
          <w:tab w:val="right" w:pos="9360"/>
        </w:tabs>
        <w:spacing w:before="80" w:line="270" w:lineRule="atLeast"/>
        <w:ind w:left="420" w:hanging="420"/>
        <w:rPr>
          <w:rFonts w:eastAsia="Times New Roman"/>
          <w:sz w:val="18"/>
          <w:szCs w:val="18"/>
        </w:rPr>
      </w:pPr>
      <w:r w:rsidRPr="00726ECF">
        <w:rPr>
          <w:rFonts w:eastAsia="Times New Roman"/>
        </w:rPr>
        <w:lastRenderedPageBreak/>
        <w:tab/>
        <w:t>8.</w:t>
      </w:r>
      <w:r w:rsidRPr="00726ECF">
        <w:rPr>
          <w:rFonts w:eastAsia="Times New Roman"/>
        </w:rPr>
        <w:tab/>
        <w:t>Brandon started jogging at 4 miles per hour. After he jogged 1 mile, his friend Anton</w:t>
      </w:r>
      <w:r>
        <w:rPr>
          <w:rFonts w:eastAsia="Times New Roman"/>
        </w:rPr>
        <w:t xml:space="preserve"> started jogging along the same </w:t>
      </w:r>
      <w:r w:rsidRPr="00726ECF">
        <w:rPr>
          <w:rFonts w:eastAsia="Times New Roman"/>
        </w:rPr>
        <w:t>path at a pace of 4 miles per hour. If they continue to jog at the same rate, will Anton ever catch up with Brandon? Explain.</w:t>
      </w:r>
      <w:r w:rsidRPr="00726ECF">
        <w:rPr>
          <w:rFonts w:eastAsia="Times New Roman"/>
          <w:sz w:val="18"/>
          <w:szCs w:val="18"/>
        </w:rPr>
        <w:tab/>
      </w:r>
    </w:p>
    <w:p w:rsidR="002C43BC" w:rsidRDefault="002C43BC" w:rsidP="002C43BC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rFonts w:eastAsia="Times New Roman"/>
          <w:sz w:val="18"/>
          <w:szCs w:val="18"/>
        </w:rPr>
        <w:sectPr w:rsidR="002C43BC" w:rsidSect="002C43BC">
          <w:type w:val="continuous"/>
          <w:pgSz w:w="12240" w:h="15840"/>
          <w:pgMar w:top="720" w:right="720" w:bottom="720" w:left="720" w:header="0" w:footer="0" w:gutter="0"/>
          <w:pgNumType w:start="28"/>
          <w:cols w:num="2" w:space="720"/>
          <w:docGrid w:linePitch="299"/>
        </w:sectPr>
      </w:pPr>
      <w:r>
        <w:rPr>
          <w:rFonts w:eastAsia="Times New Roman"/>
          <w:sz w:val="18"/>
          <w:szCs w:val="18"/>
        </w:rPr>
        <w:lastRenderedPageBreak/>
        <w:tab/>
      </w:r>
    </w:p>
    <w:p w:rsidR="002C43BC" w:rsidRPr="002C43BC" w:rsidRDefault="002C43BC" w:rsidP="002C43BC">
      <w:pPr>
        <w:tabs>
          <w:tab w:val="left" w:pos="4140"/>
        </w:tabs>
        <w:spacing w:after="0"/>
        <w:rPr>
          <w:rFonts w:eastAsia="Times New Roman"/>
          <w:b/>
          <w:i/>
          <w:sz w:val="18"/>
          <w:szCs w:val="18"/>
        </w:rPr>
      </w:pPr>
      <w:r w:rsidRPr="002C43BC">
        <w:rPr>
          <w:b/>
          <w:i/>
          <w:sz w:val="24"/>
        </w:rPr>
        <w:lastRenderedPageBreak/>
        <w:t>Solve each system of linear equations.</w:t>
      </w:r>
    </w:p>
    <w:p w:rsidR="002C43BC" w:rsidRDefault="002C43BC" w:rsidP="002C43BC">
      <w:pPr>
        <w:pStyle w:val="30-NumQ-2TABcol"/>
      </w:pPr>
      <w:r>
        <w:tab/>
        <w:t>1.</w:t>
      </w:r>
      <w:r>
        <w:tab/>
      </w:r>
      <w:r>
        <w:rPr>
          <w:position w:val="-28"/>
        </w:rPr>
        <w:object w:dxaOrig="1500" w:dyaOrig="660">
          <v:shape id="_x0000_i1109" type="#_x0000_t75" style="width:75pt;height:33pt" o:ole="">
            <v:imagedata r:id="rId27" o:title=""/>
          </v:shape>
          <o:OLEObject Type="Embed" ProgID="Equation.DSMT4" ShapeID="_x0000_i1109" DrawAspect="Content" ObjectID="_1454405021" r:id="rId28"/>
        </w:object>
      </w:r>
      <w:r>
        <w:tab/>
        <w:t>2.</w:t>
      </w:r>
      <w:r>
        <w:tab/>
      </w:r>
      <w:r>
        <w:rPr>
          <w:position w:val="-28"/>
        </w:rPr>
        <w:object w:dxaOrig="1280" w:dyaOrig="660">
          <v:shape id="_x0000_i1110" type="#_x0000_t75" style="width:63.75pt;height:33pt" o:ole="">
            <v:imagedata r:id="rId29" o:title=""/>
          </v:shape>
          <o:OLEObject Type="Embed" ProgID="Equation.DSMT4" ShapeID="_x0000_i1110" DrawAspect="Content" ObjectID="_1454405022" r:id="rId30"/>
        </w:object>
      </w:r>
    </w:p>
    <w:p w:rsidR="002C43BC" w:rsidRDefault="002C43BC" w:rsidP="002C43BC">
      <w:pPr>
        <w:pStyle w:val="16-MainText-2column"/>
      </w:pPr>
    </w:p>
    <w:p w:rsidR="002C43BC" w:rsidRDefault="002C43BC" w:rsidP="002C43BC">
      <w:pPr>
        <w:pStyle w:val="16-MainText-2column"/>
      </w:pPr>
    </w:p>
    <w:p w:rsidR="002C43BC" w:rsidRDefault="002C43BC" w:rsidP="002C43BC">
      <w:pPr>
        <w:pStyle w:val="16-MainText-2column"/>
      </w:pPr>
    </w:p>
    <w:p w:rsidR="002C43BC" w:rsidRDefault="002C43BC" w:rsidP="002C43BC">
      <w:pPr>
        <w:pStyle w:val="16-MainText-2column"/>
      </w:pPr>
    </w:p>
    <w:p w:rsidR="002C43BC" w:rsidRDefault="002C43BC" w:rsidP="002C43BC">
      <w:pPr>
        <w:pStyle w:val="31-WOR-2TABcol"/>
      </w:pPr>
      <w:r>
        <w:tab/>
      </w:r>
      <w:r>
        <w:tab/>
      </w:r>
      <w:r>
        <w:tab/>
      </w:r>
    </w:p>
    <w:p w:rsidR="002C43BC" w:rsidRDefault="002C43BC" w:rsidP="002C43BC">
      <w:pPr>
        <w:pStyle w:val="30-NumQ-2TABcol"/>
      </w:pPr>
      <w:r>
        <w:tab/>
        <w:t>3.</w:t>
      </w:r>
      <w:r>
        <w:tab/>
      </w:r>
      <w:r>
        <w:rPr>
          <w:position w:val="-28"/>
        </w:rPr>
        <w:object w:dxaOrig="1440" w:dyaOrig="660">
          <v:shape id="_x0000_i1111" type="#_x0000_t75" style="width:1in;height:33pt" o:ole="">
            <v:imagedata r:id="rId31" o:title=""/>
          </v:shape>
          <o:OLEObject Type="Embed" ProgID="Equation.DSMT4" ShapeID="_x0000_i1111" DrawAspect="Content" ObjectID="_1454405023" r:id="rId32"/>
        </w:object>
      </w:r>
      <w:r>
        <w:tab/>
        <w:t>4.</w:t>
      </w:r>
      <w:r>
        <w:tab/>
      </w:r>
      <w:r>
        <w:rPr>
          <w:position w:val="-28"/>
        </w:rPr>
        <w:object w:dxaOrig="1740" w:dyaOrig="660">
          <v:shape id="_x0000_i1112" type="#_x0000_t75" style="width:87pt;height:33pt" o:ole="">
            <v:imagedata r:id="rId33" o:title=""/>
          </v:shape>
          <o:OLEObject Type="Embed" ProgID="Equation.DSMT4" ShapeID="_x0000_i1112" DrawAspect="Content" ObjectID="_1454405024" r:id="rId34"/>
        </w:object>
      </w:r>
    </w:p>
    <w:p w:rsidR="002C43BC" w:rsidRDefault="002C43BC" w:rsidP="002C43BC">
      <w:pPr>
        <w:pStyle w:val="16-MainText-2column"/>
      </w:pPr>
    </w:p>
    <w:p w:rsidR="002C43BC" w:rsidRDefault="002C43BC" w:rsidP="002C43BC">
      <w:pPr>
        <w:pStyle w:val="16-MainText-2column"/>
      </w:pPr>
    </w:p>
    <w:p w:rsidR="002C43BC" w:rsidRDefault="002C43BC" w:rsidP="002C43BC">
      <w:pPr>
        <w:pStyle w:val="31-WOR-2TABcol"/>
      </w:pPr>
      <w:r>
        <w:tab/>
      </w:r>
      <w:r>
        <w:tab/>
      </w:r>
      <w:r>
        <w:tab/>
      </w:r>
    </w:p>
    <w:p w:rsidR="002C43BC" w:rsidRDefault="002C43BC" w:rsidP="002C43BC">
      <w:pPr>
        <w:pStyle w:val="10-DirectionText"/>
        <w:spacing w:before="0"/>
        <w:outlineLvl w:val="0"/>
      </w:pPr>
      <w:r>
        <w:t>Classify each system. Give the number of solutions.</w:t>
      </w:r>
    </w:p>
    <w:p w:rsidR="002C43BC" w:rsidRDefault="002C43BC" w:rsidP="002C43BC">
      <w:pPr>
        <w:pStyle w:val="30-NumQ-2TABcol"/>
        <w:rPr>
          <w:position w:val="-28"/>
        </w:rPr>
      </w:pPr>
      <w:r>
        <w:tab/>
        <w:t>5.</w:t>
      </w:r>
      <w:r>
        <w:tab/>
      </w:r>
      <w:r>
        <w:rPr>
          <w:position w:val="-28"/>
        </w:rPr>
        <w:object w:dxaOrig="1620" w:dyaOrig="660">
          <v:shape id="_x0000_i1113" type="#_x0000_t75" style="width:81pt;height:33pt" o:ole="">
            <v:imagedata r:id="rId35" o:title=""/>
          </v:shape>
          <o:OLEObject Type="Embed" ProgID="Equation.DSMT4" ShapeID="_x0000_i1113" DrawAspect="Content" ObjectID="_1454405025" r:id="rId36"/>
        </w:object>
      </w:r>
      <w:r>
        <w:tab/>
        <w:t>6.</w:t>
      </w:r>
      <w:r>
        <w:tab/>
      </w:r>
      <w:r>
        <w:rPr>
          <w:position w:val="-28"/>
        </w:rPr>
        <w:object w:dxaOrig="1440" w:dyaOrig="660">
          <v:shape id="_x0000_i1114" type="#_x0000_t75" style="width:1in;height:33pt" o:ole="">
            <v:imagedata r:id="rId37" o:title=""/>
          </v:shape>
          <o:OLEObject Type="Embed" ProgID="Equation.DSMT4" ShapeID="_x0000_i1114" DrawAspect="Content" ObjectID="_1454405026" r:id="rId38"/>
        </w:object>
      </w:r>
    </w:p>
    <w:p w:rsidR="002C43BC" w:rsidRDefault="002C43BC" w:rsidP="002C43BC">
      <w:pPr>
        <w:pStyle w:val="31-WOR-2TABcol"/>
      </w:pPr>
      <w:r>
        <w:tab/>
      </w:r>
      <w:r>
        <w:tab/>
      </w:r>
      <w:r>
        <w:tab/>
      </w:r>
    </w:p>
    <w:p w:rsidR="002C43BC" w:rsidRDefault="002C43BC" w:rsidP="002C43BC">
      <w:pPr>
        <w:pStyle w:val="31-WOR-2TABcol"/>
      </w:pPr>
      <w:r>
        <w:tab/>
      </w:r>
      <w:r>
        <w:tab/>
      </w:r>
      <w:r>
        <w:tab/>
      </w:r>
    </w:p>
    <w:p w:rsidR="002C43BC" w:rsidRDefault="002C43BC" w:rsidP="002C43BC">
      <w:pPr>
        <w:pStyle w:val="20-NumQuestion"/>
      </w:pPr>
    </w:p>
    <w:p w:rsidR="002C43BC" w:rsidRDefault="002C43BC" w:rsidP="002C43BC">
      <w:pPr>
        <w:pStyle w:val="20-NumQuestion"/>
        <w:spacing w:after="240"/>
        <w:sectPr w:rsidR="002C43BC" w:rsidSect="002C43BC">
          <w:type w:val="continuous"/>
          <w:pgSz w:w="12240" w:h="15840"/>
          <w:pgMar w:top="720" w:right="720" w:bottom="720" w:left="720" w:header="0" w:footer="0" w:gutter="0"/>
          <w:pgNumType w:start="28"/>
          <w:cols w:space="720"/>
          <w:docGrid w:linePitch="299"/>
        </w:sectPr>
      </w:pPr>
    </w:p>
    <w:p w:rsidR="002C43BC" w:rsidRDefault="002C43BC" w:rsidP="002C43BC">
      <w:pPr>
        <w:pStyle w:val="20-NumQuestion"/>
        <w:spacing w:after="240"/>
      </w:pPr>
      <w:r>
        <w:lastRenderedPageBreak/>
        <w:tab/>
        <w:t>7.</w:t>
      </w:r>
      <w:r>
        <w:tab/>
        <w:t xml:space="preserve">At a factory, Jin assembles 12 parts each minute. He has assembled 156 parts when </w:t>
      </w:r>
      <w:proofErr w:type="gramStart"/>
      <w:r>
        <w:t>Summer</w:t>
      </w:r>
      <w:proofErr w:type="gramEnd"/>
      <w:r>
        <w:t xml:space="preserve"> starts on the line, assembling at a pace of 15 parts per minute. If their assembly rates continue, wi</w:t>
      </w:r>
      <w:r>
        <w:t xml:space="preserve">ll </w:t>
      </w:r>
      <w:proofErr w:type="gramStart"/>
      <w:r>
        <w:t>Summer</w:t>
      </w:r>
      <w:proofErr w:type="gramEnd"/>
      <w:r>
        <w:t xml:space="preserve"> ever catch up to Jin? </w:t>
      </w:r>
      <w:r>
        <w:t>Explain.</w:t>
      </w:r>
    </w:p>
    <w:p w:rsidR="002C43BC" w:rsidRDefault="002C43BC" w:rsidP="002C43BC">
      <w:pPr>
        <w:pStyle w:val="31-WOR-2TABcol"/>
      </w:pPr>
      <w:r>
        <w:tab/>
      </w:r>
    </w:p>
    <w:p w:rsidR="002C43BC" w:rsidRDefault="002C43BC" w:rsidP="002C43BC">
      <w:pPr>
        <w:pStyle w:val="31-WOR-2TABcol"/>
      </w:pPr>
      <w:r>
        <w:tab/>
      </w:r>
    </w:p>
    <w:p w:rsidR="002C43BC" w:rsidRDefault="002C43BC" w:rsidP="002C43BC">
      <w:pPr>
        <w:pStyle w:val="31-WOR-2TABcol"/>
      </w:pPr>
      <w:r>
        <w:tab/>
      </w:r>
    </w:p>
    <w:p w:rsidR="002C43BC" w:rsidRDefault="002C43BC" w:rsidP="002C43BC">
      <w:pPr>
        <w:pStyle w:val="20-NumQuestion"/>
        <w:spacing w:after="80"/>
      </w:pPr>
      <w:r>
        <w:lastRenderedPageBreak/>
        <w:tab/>
        <w:t>8.</w:t>
      </w:r>
      <w:r>
        <w:tab/>
        <w:t>Kat is comparing monthly sales at her bookstore with those of her compe</w:t>
      </w:r>
      <w:r>
        <w:t xml:space="preserve">titor, Gill. If the sales rates </w:t>
      </w:r>
      <w:r>
        <w:t>continue, will Kat’s book sales ever catch up with her competitor’s? Explain.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723"/>
        <w:gridCol w:w="724"/>
        <w:gridCol w:w="723"/>
        <w:gridCol w:w="724"/>
      </w:tblGrid>
      <w:tr w:rsidR="002C43BC" w:rsidTr="00370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Kat’s sales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112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118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124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130</w:t>
            </w:r>
          </w:p>
        </w:tc>
      </w:tr>
      <w:tr w:rsidR="002C43BC" w:rsidTr="00370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Gill’s sales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138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144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150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3BC" w:rsidRDefault="002C43BC" w:rsidP="00370B05">
            <w:pPr>
              <w:pStyle w:val="16-MainText-2column"/>
              <w:spacing w:before="20" w:after="20"/>
              <w:jc w:val="center"/>
            </w:pPr>
            <w:r>
              <w:t>156</w:t>
            </w:r>
          </w:p>
        </w:tc>
      </w:tr>
    </w:tbl>
    <w:p w:rsidR="002C43BC" w:rsidRDefault="002C43BC" w:rsidP="002C43BC">
      <w:pPr>
        <w:pStyle w:val="31-WOR-2TABcol"/>
      </w:pPr>
      <w:r>
        <w:tab/>
      </w:r>
    </w:p>
    <w:p w:rsidR="002C43BC" w:rsidRDefault="002C43BC" w:rsidP="002C43BC">
      <w:pPr>
        <w:pStyle w:val="31-WOR-2TABcol"/>
      </w:pPr>
      <w:r>
        <w:tab/>
      </w:r>
    </w:p>
    <w:p w:rsidR="002C43BC" w:rsidRDefault="002C43BC" w:rsidP="002C43BC">
      <w:pPr>
        <w:pStyle w:val="60-AKNumQues"/>
        <w:ind w:left="0" w:firstLine="0"/>
        <w:sectPr w:rsidR="002C43BC" w:rsidSect="002C43BC">
          <w:headerReference w:type="default" r:id="rId39"/>
          <w:footerReference w:type="default" r:id="rId40"/>
          <w:type w:val="continuous"/>
          <w:pgSz w:w="12240" w:h="15840"/>
          <w:pgMar w:top="720" w:right="720" w:bottom="720" w:left="720" w:header="0" w:footer="0" w:gutter="0"/>
          <w:pgNumType w:start="17"/>
          <w:cols w:num="2" w:space="720"/>
          <w:docGrid w:linePitch="299"/>
        </w:sectPr>
      </w:pPr>
    </w:p>
    <w:p w:rsidR="002C43BC" w:rsidRDefault="002C43BC" w:rsidP="002C43BC">
      <w:pPr>
        <w:pStyle w:val="20-NumQuestion"/>
        <w:ind w:left="0" w:firstLine="0"/>
        <w:sectPr w:rsidR="002C43BC" w:rsidSect="002C43BC">
          <w:type w:val="continuous"/>
          <w:pgSz w:w="12240" w:h="15840"/>
          <w:pgMar w:top="720" w:right="720" w:bottom="720" w:left="720" w:header="0" w:footer="0" w:gutter="0"/>
          <w:pgNumType w:start="17"/>
          <w:cols w:space="720"/>
          <w:docGrid w:linePitch="299"/>
        </w:sectPr>
      </w:pPr>
      <w:bookmarkStart w:id="0" w:name="_GoBack"/>
      <w:bookmarkEnd w:id="0"/>
    </w:p>
    <w:p w:rsidR="002C43BC" w:rsidRDefault="002C43BC" w:rsidP="002C43BC">
      <w:pPr>
        <w:pStyle w:val="20-NumQuestion"/>
      </w:pPr>
      <w:r>
        <w:lastRenderedPageBreak/>
        <w:t>9</w:t>
      </w:r>
      <w:r>
        <w:t>.</w:t>
      </w:r>
      <w:r>
        <w:tab/>
        <w:t>Tyra a</w:t>
      </w:r>
      <w:r>
        <w:t xml:space="preserve">nd </w:t>
      </w:r>
      <w:proofErr w:type="spellStart"/>
      <w:r>
        <w:t>Charmian</w:t>
      </w:r>
      <w:proofErr w:type="spellEnd"/>
      <w:r>
        <w:t xml:space="preserve"> are training for a </w:t>
      </w:r>
      <w:r>
        <w:t>bike r</w:t>
      </w:r>
      <w:r>
        <w:t xml:space="preserve">ace. Tyra has logged 256 miles </w:t>
      </w:r>
      <w:r>
        <w:t xml:space="preserve">so far and rides 48 miles per week. </w:t>
      </w:r>
      <w:proofErr w:type="spellStart"/>
      <w:r>
        <w:t>Charmian</w:t>
      </w:r>
      <w:proofErr w:type="spellEnd"/>
      <w:r>
        <w:t xml:space="preserve"> has logged 125 miles so far and rides 48 miles per week. If thes</w:t>
      </w:r>
      <w:r>
        <w:t xml:space="preserve">e rates continue, </w:t>
      </w:r>
      <w:proofErr w:type="spellStart"/>
      <w:r>
        <w:t>will</w:t>
      </w:r>
      <w:r>
        <w:t>Tyra’s</w:t>
      </w:r>
      <w:proofErr w:type="spellEnd"/>
      <w:r>
        <w:t xml:space="preserve"> distance ever equal </w:t>
      </w:r>
      <w:proofErr w:type="spellStart"/>
      <w:r>
        <w:t>Charmian’s</w:t>
      </w:r>
      <w:proofErr w:type="spellEnd"/>
      <w:r>
        <w:t xml:space="preserve"> distance? Explain.</w:t>
      </w:r>
    </w:p>
    <w:p w:rsidR="002C43BC" w:rsidRDefault="002C43BC" w:rsidP="002C43BC">
      <w:pPr>
        <w:pStyle w:val="31-WOR-2TABcol"/>
      </w:pPr>
      <w:r>
        <w:lastRenderedPageBreak/>
        <w:tab/>
      </w:r>
    </w:p>
    <w:p w:rsidR="002C43BC" w:rsidRDefault="002C43BC" w:rsidP="002C43BC">
      <w:pPr>
        <w:pStyle w:val="20-NumQuestion"/>
      </w:pPr>
      <w:r>
        <w:tab/>
        <w:t>10</w:t>
      </w:r>
      <w:r>
        <w:t>.</w:t>
      </w:r>
      <w:r>
        <w:tab/>
        <w:t xml:space="preserve">The </w:t>
      </w:r>
      <w:proofErr w:type="spellStart"/>
      <w:r>
        <w:t>Singhs</w:t>
      </w:r>
      <w:proofErr w:type="spellEnd"/>
      <w:r>
        <w:t xml:space="preserve"> start savings accounts for thei</w:t>
      </w:r>
      <w:r>
        <w:t xml:space="preserve">r twin boys. The accounts earn </w:t>
      </w:r>
      <w:r>
        <w:t>5% annual</w:t>
      </w:r>
      <w:r>
        <w:t xml:space="preserve"> interest. The initial deposit </w:t>
      </w:r>
      <w:r>
        <w:t>in each account is $200. Classify this system and find its solution, if any.</w:t>
      </w:r>
    </w:p>
    <w:p w:rsidR="002C43BC" w:rsidRDefault="002C43BC" w:rsidP="002C43BC">
      <w:pPr>
        <w:pStyle w:val="31-WOR-2TABcol"/>
      </w:pPr>
      <w:r>
        <w:tab/>
      </w:r>
    </w:p>
    <w:p w:rsidR="002C43BC" w:rsidRDefault="002C43BC" w:rsidP="002C43BC">
      <w:pPr>
        <w:pStyle w:val="60-AKNumQues"/>
        <w:ind w:left="0" w:firstLine="0"/>
        <w:sectPr w:rsidR="002C43BC" w:rsidSect="002C43BC">
          <w:type w:val="continuous"/>
          <w:pgSz w:w="12240" w:h="15840"/>
          <w:pgMar w:top="720" w:right="720" w:bottom="720" w:left="720" w:header="0" w:footer="0" w:gutter="0"/>
          <w:pgNumType w:start="17"/>
          <w:cols w:num="2" w:space="720"/>
          <w:docGrid w:linePitch="299"/>
        </w:sectPr>
      </w:pPr>
    </w:p>
    <w:p w:rsidR="003F1601" w:rsidRDefault="002C43BC" w:rsidP="002C43BC">
      <w:pPr>
        <w:pStyle w:val="60-AKNumQues"/>
        <w:ind w:left="0" w:firstLine="0"/>
      </w:pPr>
      <w:r>
        <w:lastRenderedPageBreak/>
        <w:tab/>
      </w:r>
    </w:p>
    <w:sectPr w:rsidR="003F1601" w:rsidSect="002C43BC">
      <w:type w:val="continuous"/>
      <w:pgSz w:w="12240" w:h="15840"/>
      <w:pgMar w:top="720" w:right="720" w:bottom="720" w:left="720" w:header="0" w:footer="0" w:gutter="0"/>
      <w:pgNumType w:start="1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BC" w:rsidRDefault="002C4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BC" w:rsidRDefault="002C43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BC" w:rsidRDefault="002C43B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24" w:rsidRPr="00947824" w:rsidRDefault="00947824" w:rsidP="00947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BC" w:rsidRDefault="002C43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BC" w:rsidRPr="002C43BC" w:rsidRDefault="002C43BC" w:rsidP="002C43B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BC" w:rsidRDefault="002C43B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42BDF"/>
    <w:multiLevelType w:val="hybridMultilevel"/>
    <w:tmpl w:val="534C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8162AD"/>
    <w:multiLevelType w:val="hybridMultilevel"/>
    <w:tmpl w:val="6E565202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806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1F9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oter" Target="footer3.xml"/><Relationship Id="rId39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oleObject" Target="embeddings/oleObject4.bin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wmf"/><Relationship Id="rId25" Type="http://schemas.openxmlformats.org/officeDocument/2006/relationships/header" Target="header4.xml"/><Relationship Id="rId33" Type="http://schemas.openxmlformats.org/officeDocument/2006/relationships/image" Target="media/image14.wmf"/><Relationship Id="rId38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32" Type="http://schemas.openxmlformats.org/officeDocument/2006/relationships/oleObject" Target="embeddings/oleObject3.bin"/><Relationship Id="rId37" Type="http://schemas.openxmlformats.org/officeDocument/2006/relationships/image" Target="media/image16.wmf"/><Relationship Id="rId40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header" Target="header3.xml"/><Relationship Id="rId27" Type="http://schemas.openxmlformats.org/officeDocument/2006/relationships/image" Target="media/image11.wmf"/><Relationship Id="rId30" Type="http://schemas.openxmlformats.org/officeDocument/2006/relationships/oleObject" Target="embeddings/oleObject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F1F7-4F55-47CE-A919-DAB7D2A9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2315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6</cp:revision>
  <cp:lastPrinted>2014-02-20T12:22:00Z</cp:lastPrinted>
  <dcterms:created xsi:type="dcterms:W3CDTF">2014-02-20T12:23:00Z</dcterms:created>
  <dcterms:modified xsi:type="dcterms:W3CDTF">2014-02-20T17:23:00Z</dcterms:modified>
</cp:coreProperties>
</file>